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56" w:rsidRDefault="00237A35">
      <w:pPr>
        <w:jc w:val="center"/>
        <w:rPr>
          <w:b/>
          <w:sz w:val="34"/>
          <w:lang w:val="en-US"/>
        </w:rPr>
      </w:pPr>
      <w:r w:rsidRPr="00237A35">
        <w:rPr>
          <w:b/>
          <w:sz w:val="3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67.9pt" fillcolor="window">
            <v:imagedata r:id="rId7" o:title=""/>
          </v:shape>
        </w:pict>
      </w:r>
    </w:p>
    <w:p w:rsidR="00D83056" w:rsidRDefault="00D83056">
      <w:pPr>
        <w:spacing w:after="0"/>
        <w:jc w:val="center"/>
        <w:rPr>
          <w:b/>
          <w:sz w:val="16"/>
          <w:lang w:val="en-US"/>
        </w:rPr>
      </w:pPr>
    </w:p>
    <w:p w:rsidR="00D83056" w:rsidRDefault="00D83056">
      <w:pPr>
        <w:spacing w:after="0"/>
        <w:jc w:val="center"/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D83056" w:rsidRDefault="00D83056">
      <w:pPr>
        <w:jc w:val="center"/>
        <w:rPr>
          <w:rFonts w:ascii="Times New Roman CYR" w:hAnsi="Times New Roman CYR"/>
        </w:rPr>
      </w:pPr>
    </w:p>
    <w:p w:rsidR="00D83056" w:rsidRPr="00D32E93" w:rsidRDefault="00D83056">
      <w:pPr>
        <w:spacing w:after="0"/>
        <w:jc w:val="center"/>
        <w:rPr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D83056" w:rsidRPr="00D32E93" w:rsidRDefault="00D83056">
      <w:pPr>
        <w:spacing w:after="0"/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D83056">
        <w:tc>
          <w:tcPr>
            <w:tcW w:w="3107" w:type="dxa"/>
            <w:tcBorders>
              <w:bottom w:val="single" w:sz="4" w:space="0" w:color="auto"/>
            </w:tcBorders>
          </w:tcPr>
          <w:p w:rsidR="00D83056" w:rsidRPr="00D83056" w:rsidRDefault="00D83056" w:rsidP="00D8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июня 2018 г.</w:t>
            </w:r>
          </w:p>
        </w:tc>
        <w:tc>
          <w:tcPr>
            <w:tcW w:w="3107" w:type="dxa"/>
          </w:tcPr>
          <w:p w:rsidR="00D83056" w:rsidRPr="00D83056" w:rsidRDefault="00D83056" w:rsidP="00D830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30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D83056" w:rsidRPr="00D83056" w:rsidRDefault="00D83056" w:rsidP="00D83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161/1318-7</w:t>
            </w:r>
          </w:p>
        </w:tc>
      </w:tr>
    </w:tbl>
    <w:p w:rsidR="00D83056" w:rsidRDefault="00D83056" w:rsidP="00D83056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rFonts w:ascii="Times New Roman CYR" w:hAnsi="Times New Roman CYR"/>
          <w:b/>
          <w:sz w:val="24"/>
        </w:rPr>
        <w:t>Москва</w:t>
      </w:r>
    </w:p>
    <w:p w:rsidR="00770BBE" w:rsidRPr="00D83056" w:rsidRDefault="00770BBE" w:rsidP="00D83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770BBE" w:rsidRPr="00770BBE" w:rsidRDefault="00770BBE" w:rsidP="00770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изготовления, передачи, использования и учета </w:t>
      </w:r>
      <w:r w:rsidRPr="00770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специальных знаков (марок) для защиты от подделок заявлений избирателей, участников референдума о включении </w:t>
      </w:r>
      <w:r w:rsidRPr="00770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список избирателей, участников референдума по месту нахождения </w:t>
      </w:r>
      <w:r w:rsidRPr="00770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выборах в органы государственной власти субъекта </w:t>
      </w:r>
      <w:r w:rsidRPr="00770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Российской Федерации, референдуме субъекта Российской Федерации</w:t>
      </w:r>
    </w:p>
    <w:p w:rsidR="00770BBE" w:rsidRPr="00770BBE" w:rsidRDefault="00770BBE" w:rsidP="00D83056">
      <w:pPr>
        <w:spacing w:after="0" w:line="33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BBE" w:rsidRPr="00770BBE" w:rsidRDefault="00770BBE" w:rsidP="00770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70B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пунктом 16 статьи 64 Федерального закона </w:t>
      </w:r>
      <w:r w:rsidRPr="00770B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«Об основных гарантиях избирательных прав и права на участие в референдуме граждан Российской Федерации» и Порядком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утвержденным постановлением Центральной избирательной комиссии Российской Федерации от 6 июня 2018 года № 161/1316-7, 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избирательная комиссия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BBE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постановляет:</w:t>
      </w:r>
    </w:p>
    <w:p w:rsidR="00770BBE" w:rsidRPr="00770BBE" w:rsidRDefault="00770BBE" w:rsidP="00770BBE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70B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 Утвердить Порядок изготовления, передачи, использования и учета специальных знаков (марок) для защиты от подделок заявлений избирателей, участников референдума 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 (прилагается).</w:t>
      </w:r>
    </w:p>
    <w:p w:rsidR="00770BBE" w:rsidRPr="00770BBE" w:rsidRDefault="00770BBE" w:rsidP="00770BBE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70B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2.</w:t>
      </w:r>
      <w:r w:rsidRPr="00770B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Pr="0077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утратившими силу</w:t>
      </w:r>
      <w:r w:rsidRPr="00770B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постановления ЦИК России от 14 июня 2017 года № 88/752-7 «О Порядке изготовления, передачи, использования и учета специальных знаков (марок) для защиты от подделки заявлений избирателей, участников референдума 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Федерации» и от 21 июня 2017 года № 89/757-7           «О внесении изменений в Порядок изготовления, передачи, использования и учета специальных знаков (марок) для защиты от подделки заявлений избирателей, участников референдума 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Федерации».</w:t>
      </w:r>
    </w:p>
    <w:p w:rsidR="00770BBE" w:rsidRPr="00770BBE" w:rsidRDefault="00770BBE" w:rsidP="00770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70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BE" w:rsidRPr="00770BBE" w:rsidRDefault="00770BBE" w:rsidP="00770BB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540"/>
      </w:tblGrid>
      <w:tr w:rsidR="00770BBE" w:rsidRPr="00770BBE" w:rsidTr="00872745">
        <w:tc>
          <w:tcPr>
            <w:tcW w:w="4890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770BBE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Заместитель Председателя</w:t>
            </w:r>
            <w:r w:rsidRPr="00770BBE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br/>
              <w:t>Центральной избирательной комиссии</w:t>
            </w:r>
            <w:r w:rsidRPr="00770BBE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4540" w:type="dxa"/>
          </w:tcPr>
          <w:p w:rsidR="00770BBE" w:rsidRPr="00770BBE" w:rsidRDefault="00770BBE" w:rsidP="00770BBE">
            <w:pPr>
              <w:spacing w:after="0" w:line="240" w:lineRule="auto"/>
              <w:ind w:right="4"/>
              <w:jc w:val="right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770BBE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br/>
            </w:r>
            <w:r w:rsidRPr="00770BBE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br/>
              <w:t>Н.И. Булаев</w:t>
            </w:r>
          </w:p>
        </w:tc>
      </w:tr>
      <w:tr w:rsidR="00770BBE" w:rsidRPr="00770BBE" w:rsidTr="00872745">
        <w:tc>
          <w:tcPr>
            <w:tcW w:w="4890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40" w:type="dxa"/>
          </w:tcPr>
          <w:p w:rsidR="00770BBE" w:rsidRPr="00770BBE" w:rsidRDefault="00770BBE" w:rsidP="00770BBE">
            <w:pPr>
              <w:spacing w:after="0" w:line="240" w:lineRule="auto"/>
              <w:ind w:right="4"/>
              <w:jc w:val="right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770BBE" w:rsidRPr="00770BBE" w:rsidTr="00872745">
        <w:tc>
          <w:tcPr>
            <w:tcW w:w="4890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770BBE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Секретарь</w:t>
            </w:r>
            <w:r w:rsidRPr="00770BBE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br/>
              <w:t>Центральной избирательной комиссии</w:t>
            </w:r>
            <w:r w:rsidRPr="00770BBE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4540" w:type="dxa"/>
          </w:tcPr>
          <w:p w:rsidR="00770BBE" w:rsidRPr="00770BBE" w:rsidRDefault="00770BBE" w:rsidP="00770BBE">
            <w:pPr>
              <w:spacing w:after="0" w:line="240" w:lineRule="auto"/>
              <w:ind w:right="4"/>
              <w:jc w:val="right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770BBE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br/>
            </w:r>
            <w:r w:rsidRPr="00770BBE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br/>
              <w:t>М.В. Гришина</w:t>
            </w:r>
          </w:p>
        </w:tc>
      </w:tr>
    </w:tbl>
    <w:p w:rsidR="00770BBE" w:rsidRPr="00770BBE" w:rsidRDefault="00770BBE" w:rsidP="00770BB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0BBE" w:rsidRPr="00770BBE" w:rsidSect="00872745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Fmt w:val="chicago"/>
            <w:numRestart w:val="eachPage"/>
          </w:footnotePr>
          <w:pgSz w:w="11907" w:h="16840" w:code="9"/>
          <w:pgMar w:top="1134" w:right="850" w:bottom="1134" w:left="1701" w:header="709" w:footer="550" w:gutter="0"/>
          <w:paperSrc w:first="7" w:other="7"/>
          <w:pgNumType w:start="1" w:chapStyle="2"/>
          <w:cols w:space="709"/>
          <w:titlePg/>
          <w:docGrid w:linePitch="381"/>
        </w:sect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770BBE" w:rsidRPr="00770BBE" w:rsidTr="00872745">
        <w:trPr>
          <w:trHeight w:val="1520"/>
        </w:trPr>
        <w:tc>
          <w:tcPr>
            <w:tcW w:w="5068" w:type="dxa"/>
          </w:tcPr>
          <w:p w:rsidR="00770BBE" w:rsidRPr="00770BBE" w:rsidRDefault="00770BBE" w:rsidP="00770BB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70BB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t>Утвержден</w:t>
            </w:r>
          </w:p>
          <w:p w:rsidR="00770BBE" w:rsidRDefault="00770BBE" w:rsidP="00D8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Центральной избирательной</w:t>
            </w: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комиссии Российской Федерации </w:t>
            </w:r>
          </w:p>
          <w:p w:rsidR="00D83056" w:rsidRPr="00770BBE" w:rsidRDefault="00D83056" w:rsidP="00D8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06 июня 2018 г. № 161/1318-7</w:t>
            </w:r>
          </w:p>
        </w:tc>
      </w:tr>
    </w:tbl>
    <w:p w:rsidR="00770BBE" w:rsidRPr="00770BBE" w:rsidRDefault="00770BBE" w:rsidP="00770BBE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770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изготовления, передачи, использования и учета специальных знаков (марок) для защиты от подделок заявлений избирателей, участников референдума о включении в список избирателей, </w:t>
      </w:r>
      <w:r w:rsidRPr="00770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участников референдума по месту нахождения на выборах </w:t>
      </w:r>
      <w:r w:rsidRPr="00770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органы государственной власти субъекта Российской Федерации, </w:t>
      </w:r>
      <w:r w:rsidRPr="00770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референдуме субъекта Российской Федерации</w:t>
      </w:r>
    </w:p>
    <w:p w:rsidR="00770BBE" w:rsidRPr="00770BBE" w:rsidRDefault="00770BBE" w:rsidP="00770BBE">
      <w:pPr>
        <w:widowControl w:val="0"/>
        <w:tabs>
          <w:tab w:val="left" w:pos="0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770BBE" w:rsidRPr="00770BBE" w:rsidRDefault="00770BBE" w:rsidP="00770B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 Специальные знаки (марки) 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марки) </w:t>
      </w:r>
      <w:r w:rsidRPr="0077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используются в целях защиты от подделок заявлений избирателей, участников референдума </w:t>
      </w:r>
      <w:r w:rsidRPr="0077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(далее – избиратели) о включении в список избирателей, участников референдума (далее – список избирателей) по месту нахождения, оформляемых в участковых комиссиях (далее – УИК) не ранее чем за 2 дня до дня голосования (четверг) и не позднее 14 часов по местному времени в день, предшествующий дню голосования (суббота) (далее – специальное заявление), в соответствии с пунктом 2.14 Порядка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утвержденного постановлением ЦИК России от 6 июня 2018 года № 161/1316-7 (далее – Порядок подачи заявления)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BBE" w:rsidRPr="00770BBE" w:rsidRDefault="00770BBE" w:rsidP="00770B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 Закупка услуг по изготовлению марок осуществляется избирательными комиссиями субъектов Российской Федерации</w:t>
      </w:r>
      <w:r w:rsidRPr="0077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(далее – ИКСРФ) в соответствии с пунктом 10 статьи 57 Федерального закона «Об основных гарантиях избирательных прав и права на участие в референдуме граждан Российской Федерации» у единственного поставщика (подрядчика, исполнителя) (далее – полиграфическая организация).</w:t>
      </w:r>
    </w:p>
    <w:p w:rsidR="00770BBE" w:rsidRPr="00770BBE" w:rsidRDefault="00770BBE" w:rsidP="00770B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1.3. Количество изготавливаемых марок (с учетом марок для повторного голосования) определяется решением 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ИКСРФ</w:t>
      </w:r>
      <w:r w:rsidRPr="0077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0BBE" w:rsidRPr="00770BBE" w:rsidRDefault="00770BBE" w:rsidP="00770B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 Марки являются документами строгой отчетности и имеют единую нумерацию на всей территории проведения соответствующих выборов, референдумов (далее – выборы) (с учетом марок для повторного голосования). Нумерация марок указывается в контракте ИКСРФ с полиграфической организацией.</w:t>
      </w:r>
    </w:p>
    <w:p w:rsidR="00770BBE" w:rsidRPr="00770BBE" w:rsidRDefault="00770BBE" w:rsidP="00770B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 Специальное заявление без наклеенной марки, части марки и (или) печати УИК считается недействительным.</w:t>
      </w:r>
    </w:p>
    <w:p w:rsidR="00770BBE" w:rsidRPr="00770BBE" w:rsidRDefault="00770BBE" w:rsidP="00770B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 Ответственность за передачу и сохранность марок несут председатели избирательных комиссий, комиссий референдума, осуществляющих их передачу, получение и хранение (далее – избирательные комиссии).</w:t>
      </w:r>
    </w:p>
    <w:p w:rsidR="00770BBE" w:rsidRPr="00770BBE" w:rsidRDefault="00770BBE" w:rsidP="00770BB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70BB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 Изготовление марок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Марки должны быть изготовлены в срок, установленный решением ИКСРФ.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Марка состоит из двух частей. Одна часть марки остается на специальном заявлении, а вторая предназначена для наклеивания в список избирателей. Номер марки проставляется на обеих ее частях. 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Эскизный проект марки и требования к ее изготовлению утверждаются постановлением ЦИК России и содержатся в контракте ИКСРФ с полиграфической организацией, оказывающей услуги по их изготовлению.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Упаковка пачек с марками должна обеспечивать сохранность марок от атмосферных и механических воздействий при хранении и доставке.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На каждую пачку с упакованными марками должны быть наклеены два ярлыка: маркировочный и адресный. На маркировочном ярлыке содержатся следующие данные: надпись красного цвета «ВЫБОРНАЯ»,</w:t>
      </w:r>
    </w:p>
    <w:p w:rsidR="00770BBE" w:rsidRPr="00770BBE" w:rsidRDefault="00770BBE" w:rsidP="00770B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полиграфической организации (изготовителя), наименование продукции, количество листов в пачке, количество и номера марок, штамп ОТК о приемке, манипуляционный знак «Беречь от влаги», надпись 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«Не бросать». На адресном ярлыке содержатся наименование и адрес избирательной комиссии, в которую доставляется данная пачка.</w:t>
      </w:r>
    </w:p>
    <w:p w:rsidR="00770BBE" w:rsidRPr="00770BBE" w:rsidRDefault="00770BBE" w:rsidP="00770BBE">
      <w:pPr>
        <w:widowControl w:val="0"/>
        <w:tabs>
          <w:tab w:val="left" w:pos="3720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Получение марок в полиграфической организации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Получение изготовленных марок в полиграфической организации осуществляют уполномоченные представители ИКСРФ, разместившей заказ на их изготовление.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Изготовленные полиграфической организацией марки передаются представителям ИКСРФ по акту (приложение № 1). Акт составляется в двух экземплярах, один из которых остается в полиграфической организации, а один – в ИКСРФ.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После приема-передачи упакованных в пачки листов с марками работники полиграфической организации в присутствии уполномоченного представителя ИКСРФ уничтожают выбракованные листы с марками (при их выявлении), о чем в двух экземплярах составляется акт (приложение № 2). Один экземпляр акта остается в полиграфической организации, а один – в ИКСРФ.</w:t>
      </w:r>
    </w:p>
    <w:p w:rsidR="00770BBE" w:rsidRPr="00770BBE" w:rsidRDefault="00770BBE" w:rsidP="00770BBE">
      <w:pPr>
        <w:widowControl w:val="0"/>
        <w:tabs>
          <w:tab w:val="left" w:pos="3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Доставка марок</w:t>
      </w:r>
    </w:p>
    <w:p w:rsidR="00770BBE" w:rsidRPr="00770BBE" w:rsidRDefault="00770BBE" w:rsidP="00770BBE">
      <w:pPr>
        <w:widowControl w:val="0"/>
        <w:tabs>
          <w:tab w:val="left" w:pos="3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Доставка марок из полиграфической организации в ИКСРФ осуществляется организацией, оказывающей услуги по доставке, определенной в соответствии с пунктом 10 статьи 57 Федерального закона «Об основных гарантиях избирательных прав и права на участие в референдуме граждан Российской Федерации»</w:t>
      </w:r>
      <w:r w:rsidRPr="0077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единственного поставщика (подрядчика, исполнителя)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организация, оказывающая услуги по доставке).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марок из ИКСРФ в территориальную избирательную комиссию (далее – ТИК) и из ТИК в УИК по решению ИКСРФ осуществляется организацией, оказывающей услуги по доставке, или избирательными комиссиями самостоятельно.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Финансирование расходов, связанных с доставкой марок организацией, оказывающей услуги по доставке, осуществляется ИКСРФ за счет средств, выделенных на подготовку и проведение соответствующих выборов.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Самостоятельная доставка марок из ИКСРФ в ТИК и из ТИК в УИК осуществляется в пределах средств, выделенных ИКСРФ на подготовку и проведение соответствующих выборов.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Марки из полиграфической организации в ИКСРФ доставляются в срок, установленный контрактом на оказание услуг по доставке, заключенным ИКСРФ с организацией, оказывающей услуги по доставке.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Изготовленные полиграфической организацией марки, упакованные в пачки, передаются в полиграфической организации уполномоченным представителем ИКСРФ представителю организации, оказывающей услуги по доставке, для доставки в  ИКСРФ. При передаче марок в ИКСРФ составляется акт в двух экземплярах (приложение №</w:t>
      </w:r>
      <w:r w:rsidRPr="00770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В ИКСРФ при получении марок проверяется целостность упаковки, сверяется фактическое количество пачек с марками, данные о количестве листов с марками, количестве и номерах марок с данными, указанными на пачках и в акте (приложение №</w:t>
      </w:r>
      <w:r w:rsidRPr="00770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</w:p>
    <w:p w:rsid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 В ИКСРФ получение марок осуществляет председатель ИКСРФ (в его отсутствие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или секретарь) и не менее двух членов ИКСРФ с правом решающего голоса, после чего два экземпляра акта (приложение №</w:t>
      </w:r>
      <w:r w:rsidRPr="00770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подписываются с указанием даты и  заверяются  соответствующими печатями. Один экземпляр акта вместе с марками остается в ИКСРФ, а один – у представителя организации, оказывающей услуги по доставке.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BE" w:rsidRPr="00770BBE" w:rsidRDefault="00770BBE" w:rsidP="00770BBE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70BB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5. Передача марок вышестоящими избирательными комиссиями нижестоящим избирательным комиссиям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ИКСРФ после получения марок из полиграфической организации  своим решением  распределяет марки по ТИК  и в резерв ИКСРФ.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ИКСРФ на основании своего решения о распределении марок по ТИК передает марки в установленные решением ИКСРФ сроки через организацию, оказывающую услуги по доставке, либо самостоятельно (марки передаются с учетом марок для повторного голосования).</w:t>
      </w:r>
    </w:p>
    <w:p w:rsidR="00770BBE" w:rsidRPr="00770BBE" w:rsidRDefault="00770BBE" w:rsidP="00770B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при проведении выборов депутатов законодательных (представительных) органов государственной власти субъектов Российской</w:t>
      </w:r>
      <w:r w:rsidRPr="00770B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77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 ТИК не составляют протоколы об итогах голосования, марки могут распределяться по окружным избирательным комиссиям (далее – ОИК).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При передаче марок от ИКСРФ в ТИК через организацию, оказывающую услуги по доставке, составляется акт в трех экземплярах (приложение № 4). Все экземпляры акта подписываются председателем ИКСРФ (в его отсутствие – заместителем председателя или секретарем), не менее чем двумя членами ИКСРФ с правом решающего голоса и представителем организации, оказывающей услуги по доставке, заверяются соответствующими печатями и направляются вместе с марками в ТИК.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ТИК при получении марок от представителя организации, оказывающей услуги по доставке, проверяется целостность упаковки, сверяется фактическое количество пачек с марками, данные о количестве листов с марками,  о количестве и номерах марок с данными,  указанными на пачках и в акте, после чего председатель  ТИК (в его отсутствие – заместитель председателя или секретарь), не менее двух членов ТИК с правом решающего голоса и представитель организации, оказывающей услуги по доставке, подписывают три экземпляра акта  (приложение № 4) и заверяют все экземпляры акта соответствующими печатями. Один экземпляр акта вместе с марками остается в ТИК, один – у представителя организации, оказывающей услуги по доставке, а один незамедлительно направляется в ИКСРФ.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При самостоятельной передаче марок из ИКСРФ в ТИК составляется акт в двух экземплярах (приложение № 5). Представители ТИК при получении марок проверяют целостность упаковки, сверяют фактическое количество пачек с марками, данные о количестве листов с марками, количестве и номерах марок с данными, указанными на пачках и в акте. Все экземпляры акта подписываются председателем ИКСРФ (в его отсутствие – заместителем председателя или секретарем), не менее чем двумя членами ИКСРФ с правом решающего голоса и председателем ТИК (в его    отсутствие – заместителем председателя или секретарем), не менее чем двумя членами ТИК с правом решающего голоса и заверяются печатями ИКСРФ и ТИК. Один экземпляр акта остается в ИКСРФ, а один – в ТИК.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ТИК на основании своего решения о распределении марок между УИК и в резерв ТИК не позднее чем за 3 дня до дня голосования передает марки в УИК через организацию, оказывающую услуги по доставке, либо самостоятельно.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распределении марок по УИК и в резерв ТИК передаются в ИКСРФ незамедлительно после принятия указанного решения.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 При подготовке к передаче марок от ТИК в УИК ТИК в обязательном порядке производит их поштучный пересчет. В случае обнаружения бракованных марок они остаются на листе и погашаются посредством перечеркивания и проставления на оборотной стороне листа подписи председателя ТИК (в его отсутствие – заместителя председателя или секретаря) и печати ТИК, о чем составляется акт в одном экземпляре (приложение № 6), который остается в ТИК вместе с бракованными погашенными марками. 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Бракованные марки учитываются в ГАС «Выборы» на комплексах средств автоматизации (далее – КСА) ТИК в графе «погашено в ТИК» вместе с марками, находящимися в резерве ТИК и погашенными накануне дня голосования.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При передаче марок из ТИК в УИК через организацию, оказывающую услуги по доставке, составляется акт в трех экземплярах (приложение № 4). Все экземпляры акта подписываются председателем ТИК (в его отсутствие – заместителем председателя или секретарем), не менее чем двумя членами ТИК с правом решающего голоса и представителем организации, оказывающей услуги по доставке, заверяются соответствующими печатями и направляются вместе с марками в УИК.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В УИК при получении марок от представителя организации, оказывающей услуги по доставке, председатель УИК (в его отсутствие – заместитель председателя или секретарь), не менее двух членов УИК с правом решающего голоса и представитель организации, оказывающей услуги по доставке, подписывают три экземпляра акта и заверяют все экземпляры акта соответствующими печатями (приложение № 4). Один экземпляр акта остается в УИК, один экземпляр – у представителя организации, оказывающей услуги по доставке, а один экземпляр незамедлительно направляется в ТИК.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При самостоятельной передаче марок из ТИК в УИК составляется акт в двух экземплярах (приложение № 5). Все экземпляры акта подписываются председателем ТИК (в его отсутствие – заместителем председателя или секретарем), не менее чем двумя членами ТИК с правом решающего голоса и председателем УИК (в его отсутствие – заместителем председателя или секретарем), не менее чем двумя членами УИК с правом решающего голоса и заверяются печатями ТИК и УИК. Один экземпляр акта остается в ТИК, а один – в УИК.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При получении марок из ТИК в УИК (как через организацию, оказывающую услуги по доставке, так и самостоятельно) также в обязательном порядке производится их поштучный пересчет, при котором проверяется количество листов с марками, количество марок, а также сверяются номера полученных марок с номерами, указанными в акте.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70BBE" w:rsidRPr="00770BBE" w:rsidRDefault="00770BBE" w:rsidP="00770BBE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Использование и учет марок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Ежедневно в установленный период оформления избирателями специальных заявлений председатель УИК (или по его поручению заместитель председателя, секретарь, иной член УИК с правом решающего голоса) проверяет имеющиеся в наличии марки по количеству и номерам и выдает по ведомости (приложение № 7) дежурному члену УИК определенное количество марок, а по окончании дежурства принимает у дежурного члена УИК неиспользованные марки, уточняя при этом их количество и номера.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Член УИК с правом решающего голоса, оформляющий специальное заявление, наклеивает в левый верхний угол оформленного специального заявления марку целиком (при этом левая (отрывная) часть марки остается на временной подложке) и ставит на нее печать УИК таким образом, чтобы номер марки не был задет. 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Затем член УИК с правом решающего голоса, оформляющий специальное заявление, регистрирует его в Журнале регистрации заявлений о включении в список избирателей, участников референдума по месту нахождения (далее – Журнал регистрации заявлений), в графе «Примечание» делается пометка «Специальное заявление» и указывается номер наклеенной марки. После этого в присутствии избирателя оформленное специальное заявление для обеспечения его сохранности от повреждений помещается в конверт с пометкой «Специальное заявление» и предается избирателю.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В случае порчи марок при их использовании составляется акт в двух экземплярах (приложение № 8), в котором указывается количество, номера испорченных марок и причина их порчи. Акт подписывается председателем УИК (в его отсутствие – заместителем председателя или секретарем), не менее чем двумя членами УИК с правом решающего голоса и заверяется печатью УИК. Один экземпляр акта остается в УИК, а один передается в ТИК. При этом испорченные экземпляры марок погашаются путем перечеркивания и проставления на оборотной стороне листа подписи председателя УИК (в его отсутствие – заместителя председателя или секретаря), печати УИК и прикладываются к тому экземпляру акта, который передается в ТИК вместе с первым экземпляром протокола УИК об итогах голосования.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В случае утраты марок об этом составляется акт (приложение № 9) и принимается соответствующее решение избирательной комиссии, в котором указываются номера утраченных марок, обстоятельства выявления факта утраты и причина утраты. Заверенные копии указанных документов незамедлительно направляются в вышестоящую избирательную комиссию для последующего направления в ИКСРФ. На основании документов об утрате марок, полученных из нижестоящих избирательных комиссий, ИКСРФ принимает решение о признании соответствующих марок недействительными.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утраченных марках вводятся в ГАС «Выборы» на КСА соответствующих избирательных комиссий.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и УИК составляют акт об утрате марок в двух экземплярах. Один экземпляр акта остается в соответствующей избирательной комиссии,  а один  передается в вышестоящую избирательную комиссию. В случае утраты марок, находящихся в резерве ИКСРФ, составляется акт в одном экземпляре (приложение № 9).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подписывается председателем (в его отсутствие – заместителем председателя) и секретарем (в его отсутствие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комиссии с правом решающего голоса, исполняющим обязанности секретаря) соответствующей избирательной комиссии и заверяется печатью.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марках, признанных недействительными, вводятся в ГАС «Выборы» на КСА ИКСРФ. Решение ИКСРФ о признании марок недействительными незамедлительно доводится до сведения всех нижестоящих избирательных комиссий.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 В случае проведения повторного голосования учет марок осуществляется в аналогичном порядке. 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6.7. Сведения о количестве использованных марок, наклеенных на специальные заявления в УИК, сообщаются в вышестоящую ТИК не позднее 15 часов по местному времени дня, предшествующего дню голосования, и вводятся в ГАС «Выборы» на КСА ТИК в соответствии разделом 8 настоящего Порядка.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 В случае если законом субъекта Российской Федерации не предусмотрено повторное голосование, то в день, предшествующий дню голосования, после 14 часов по местному времени ИКСРФ и ТИК осуществляют погашение марок, находящихся в резерве комиссий, а УИК – погашение неиспользованных марок, полученных из ТИК. 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Неиспользованные марки, находящиеся на листах, погашаются путем их перечеркивания и проставления на оборотной стороне каждого листа подписи председателя соответствующей избирательной комиссии (в его отсутствие – заместителя председателя или секретаря), заверяются печатью комиссии  и хранятся в порядке, установленном ИКСРФ.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погашения марок соответствующие избирательные комиссии составляют акт (приложение № 10). ТИК и УИК составляют акт в двух экземплярах. Один экземпляр акта остается в соответствующей избирательной комиссии, а один передается в вышестоящую избирательную комиссию. ИКСРФ составляет акт в одном экземпляре (приложение № 10). 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Погашенные марки упаковываются в отдельный пакет, на котором проставляется их количество, заверенное подписью председателя соответствующей избирательной комиссии (в его отсутствие – заместителя председателя или секретаря) и печатью. 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акты передаются в вышестоящие избирательные комиссии вместе с первым экземпляром протокола об итогах голосования. 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передает вместе с указанным актом в вышестоящую ТИК также пакет с упакованными погашенными марками.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номерах погашенных марок вводятся на КСА ГАС</w:t>
      </w:r>
      <w:r w:rsidRPr="00770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«Выборы» соответствующих избирательных комиссий в соответствии с разделом 8 настоящего Порядка.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Погашенные марки хранятся в порядке, установленном ИКСРФ.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 В случае если законом субъекта Российской Федерации предусмотрено повторное голосование на соответствующих выборах, неиспользованные на основных выборах марки в день, предшествующий дню голосования, не погашаются. 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и УИК составляют акт в двух экземплярах, в котором указывают количество и номера неиспользованных марок (приложение №</w:t>
      </w:r>
      <w:r w:rsidRPr="00770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11). Один экземпляр акта остается в соответствующей избирательной комиссии, другой передается в вышестоящую избирательную комиссию вместе с первым экземпляром протокола избирательной комиссии об итогах голосования. ИКСРФ составляет акт в одном экземпляре (приложение №</w:t>
      </w:r>
      <w:r w:rsidRPr="00770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11). Акт подписывается  председателем  соответствующей избирательной комиссии (в его отсутствие – заместителем председателя или секретарем), не менее чем двумя членами избирательной комиссии с правом решающего голоса и заверяются печатью.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Неиспользованные на основных выборах марки упаковываются в отдельные пакеты, на которых проставляются их количество и номера, подпись председателя (в его отсутствие – заместителя председателя или секретаря) избирательной комиссии и печать избирательной комиссии. По желанию на пакетах с упакованными марками могут поставить подписи все члены соответствующей избирательной комиссии с правом решающего и совещательного голосов. Пакеты с упакованными марками хранятся в соответствующих избирательных комиссиях и вскрываются: УИК –  в день начала оформления специальных заявлений при проведении повторного голосования, а в ИКСРФ и в ТИК – при необходимости передачи дополнительного количества марок из резерва соответствующей избирательной комиссии. При этом производится проверка по количеству и номерам марок, находящихся в пакете.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6.10.</w:t>
      </w:r>
      <w:r w:rsidRPr="00770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повторного голосования марки погашаются после его проведения по акту (приложение №</w:t>
      </w:r>
      <w:r w:rsidRPr="00770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в соответствующих избирательных комиссиях в порядке, установленном в пункте 6.8 настоящего Порядка. 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6.11.</w:t>
      </w:r>
      <w:r w:rsidRPr="00770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проведение повторного голосования не требуется, после опубликования результатов выборов неиспользованные марки погашаются по указанию ИКСРФ в порядке, установленном в пункте 6.8 настоящего Порядка. Погашенные марки хранятся в порядке, установленном ИКСРФ.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6.12. В день голосования (повторного голосования) предъявленное избирателем специальное заявление с наклеенной маркой изымается у избирателя. После включения избирателя в список избирателей и выдачи ему избирательного бюллетеня членом УИК, выдавшим избирательный бюллетень, левая (отрывная) часть марки, наклеенной на специальное заявление, отрывается по линии перфорации, затем отделяется от временной подложки и наклеивается в графу «Особые отметки» списка избирателей. Правая (основная) часть марки остается на специальном заявлении.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заявления, изъятые у избирателей, пересчитываются, при этом проводится сверка номеров наклеенных на них частей марок с номерами частей марок, наклеенных в графу «Особые отметки» списка избирателей, затем специальные заявления упаковываются в отдельный пакет, на котором делается надпись: «Специальные заявления, изъятые у избирателей, проголосовавших по месту нахождения на избирательном участке №___», проставляется их количество, заверенное подписями председателя УИК (в его отсутствие – заместителя председателя или секретаря) и печатью УИК. По желанию на пакете имеют право поставить подписи все члены УИК с правом решающего и совещательного голосов.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Упакованные в пакеты специальные заявления избирателей передаются в ТИК вместе с первым экземпляром протокола УИК об итогах голосования (повторного голосования) для дальнейшего учета в ГАС «Выборы» номеров использованных марок в срок, установленный пунктом 8.3 настоящего Порядка.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6.13. В случае если в день голосования избиратель, исключенный из списка избирателей по месту своего жительства в связи с оформлением специального заявления, явился на избирательный участок по месту жительства, то решением УИК он включается в список избирателей по месту жительства в порядке, установленном пунктом 3.7 Порядка подачи заявления.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Специальное заявление изымается у избирателя и погашается (вместе с маркой) путем перечеркивания и проставления на его лицевой стороне отметки «Включен в список по месту жительства», а также подписи члена УИК. 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Погашенные специальные заявления упаковываются в отдельный пакет, на котором делается надпись: «Специальные заявления, изъятые у избирателей, проголосовавших по месту жительства», проставляется их количество и заверяется подписью председателя УИК (в его отсутствие – заместителя председателя или секретаря) и печатью УИК. По желанию на пакете имеют право поставить подписи все члены УИК с правом решающего и совещательного голосов.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Погашенные специальные заявления, упакованные в пакет, передаются в ТИК вместе со списками избирателей.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70BBE" w:rsidRPr="00770BBE" w:rsidRDefault="00770BBE" w:rsidP="00770BBE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Передача дополнительного количества марок из резерва избирательных комиссий</w:t>
      </w:r>
    </w:p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Передача дополнительного количества марок из резерва  вышестоящей избирательной комиссии в нижестоящую избирательную комиссию производится по акту (приложение №</w:t>
      </w:r>
      <w:r w:rsidRPr="00770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Pr="00770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зависимости от способа передачи. 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В случае необходимости УИК направляет в вышестоящую ТИК мотивированный запрос о выделении дополнительного количества марок. Передача дополнительного количества марок из резерва ТИК в УИК производится на основании решения ТИК по акту (приложение №</w:t>
      </w:r>
      <w:r w:rsidRPr="00770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Pr="00770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способа передачи.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В случае если резерв ТИК исчерпан, ТИК принимает решение о возврате по акту (приложение №</w:t>
      </w:r>
      <w:r w:rsidRPr="00770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определенного количества марок из числа марок, переданных в какую-либо УИК, либо ТИК обращается с запросом в ИКСРФ о выделении необходимого количества марок из резерва ИКСРФ. ИКСРФ принимает решение, на основании которого обеспечивает передачу в ТИК дополнительного количества марок из резерва ИКСРФ по акту (приложение №</w:t>
      </w:r>
      <w:r w:rsidRPr="00770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Pr="00770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способа передачи. 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если резерв ИКСРФ исчерпан, ИКСРФ принимает решение о возврате по акту (приложение №</w:t>
      </w:r>
      <w:r w:rsidRPr="00770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определенного количества марок из резерва какой-либо ТИК в ИКСРФ и выделении дополнительного количества марок в ТИК, направившую запрос в ИКСРФ.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После поступления в ИКСРФ марок из ТИК по акту (приложение № 12) ИКСРФ обеспечивает передачу в обратившуюся ТИК дополнительного количества марок по акту (приложение №</w:t>
      </w:r>
      <w:r w:rsidRPr="00770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Pr="00770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зависимости от способа передачи.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Сведения о количестве дополнительно переданных марок вводятся в ГАС «Выборы» на КСА соответствующих избирательных комиссий непосредственно после их передачи.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BBE" w:rsidRPr="00770BBE" w:rsidRDefault="00770BBE" w:rsidP="00770BBE">
      <w:pPr>
        <w:keepNext/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 Учет марок в ГАС «Выборы»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На КСА ИКСРФ в ГАС «Выборы» вводятся данные: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количестве, номерах и дате получения ИКСРФ марок, изготовленных по заказу ИКСРФ;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количестве, номерах марок и дате их передачи в ТИК по каждой ТИК;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и номерах марок, распределенных в резерв ИКСРФ;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и номерах марок, утраченных ИКСРФ;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и номерах марок, переданных дополнительно из резерва ИКСРФ в ТИК;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и номерах марок, признанных недействительными (на основании решения ИКСРФ);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и номерах погашенных (неиспользованных) марок, оставшихся в резерве ИКСРФ.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ГАС «Выборы» ИКСРФ составляет Сведения об итогах использования марок по каждой ТИК (приложение № 13).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На КСА ТИК в ГАС «Выборы» вводятся данные: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количестве, номерах и датах передачи марок по каждой УИК;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количестве и номерах марок, распределенных в резерв ТИК;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и номерах марок, утраченных в ТИК и в УИК;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и номерах марок, переданных дополнительно из резерва ТИК в нижестоящие УИК;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наклеенных на специальные заявления марок;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и номерах погашенных (неиспользованных) марок, оставшихся в резерве ТИК;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погашенных марок, не использованных УИК.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данных ГАС «Выборы» ТИК составляет Сведения об итогах использования марок по каждой УИК (приложение № 14).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8.3. ТИК не позднее чем через 3 дня после дня голосования (в случае если законом субъекта Российской Федерации не предусмотрено повторное голосование), либо не позднее чем через 3 дня после определения результатов выборов (в случае если законом субъекта Российской Федерации предусмотрено повторное голосование, но его проведение не требуется), либо не позднее чем через 3 дня после проведения повторного голосования вскрывает пакеты с заявлениями избирателей, полученные из УИК, и вводит на КСА ТИК в ГАС «Выборы» данные о номерах марок, наклеенных на заявления избирателей, проголосовавших на избирательных участках по месту нахождения (приложение №</w:t>
      </w:r>
      <w:r w:rsidRPr="00770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14), в том числе с использованием машиночитаемого кода.</w:t>
      </w:r>
    </w:p>
    <w:p w:rsidR="00770BBE" w:rsidRPr="00770BBE" w:rsidRDefault="00770BBE" w:rsidP="0077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0BBE" w:rsidRPr="00770BBE" w:rsidSect="00872745">
          <w:footnotePr>
            <w:numFmt w:val="chicago"/>
            <w:numRestart w:val="eachPage"/>
          </w:footnotePr>
          <w:pgSz w:w="11907" w:h="16840" w:code="9"/>
          <w:pgMar w:top="1134" w:right="851" w:bottom="1134" w:left="1701" w:header="709" w:footer="550" w:gutter="0"/>
          <w:paperSrc w:first="7" w:other="7"/>
          <w:pgNumType w:start="1" w:chapStyle="1"/>
          <w:cols w:space="709"/>
          <w:titlePg/>
          <w:docGrid w:linePitch="381"/>
        </w:sectPr>
      </w:pPr>
    </w:p>
    <w:tbl>
      <w:tblPr>
        <w:tblW w:w="0" w:type="auto"/>
        <w:tblInd w:w="108" w:type="dxa"/>
        <w:tblLook w:val="00A0"/>
      </w:tblPr>
      <w:tblGrid>
        <w:gridCol w:w="2977"/>
        <w:gridCol w:w="6521"/>
      </w:tblGrid>
      <w:tr w:rsidR="00770BBE" w:rsidRPr="00770BBE" w:rsidTr="00770BBE">
        <w:trPr>
          <w:trHeight w:val="1701"/>
        </w:trPr>
        <w:tc>
          <w:tcPr>
            <w:tcW w:w="2977" w:type="dxa"/>
          </w:tcPr>
          <w:p w:rsidR="00770BBE" w:rsidRPr="00770BBE" w:rsidRDefault="00770BBE" w:rsidP="0077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70BBE" w:rsidRPr="00770BBE" w:rsidRDefault="00770BBE" w:rsidP="00770BBE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 1 </w:t>
            </w: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Порядку изготовления, передачи, использования и учета специальных знаков (марок) для защиты от подделок заявлений избирателей, участников референдума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</w:rPr>
              <w:t>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</w:t>
            </w:r>
          </w:p>
        </w:tc>
      </w:tr>
    </w:tbl>
    <w:p w:rsidR="00770BBE" w:rsidRPr="00770BBE" w:rsidRDefault="00770BBE" w:rsidP="00770BBE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BBE" w:rsidRPr="00770BBE" w:rsidRDefault="00770BBE" w:rsidP="00770BBE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  <w:r w:rsidRPr="00770BBE">
        <w:rPr>
          <w:rFonts w:ascii="Times New Roman" w:eastAsia="Times New Roman" w:hAnsi="Times New Roman" w:cs="Times New Roman"/>
          <w:b/>
          <w:sz w:val="28"/>
          <w:vertAlign w:val="superscript"/>
          <w:lang w:eastAsia="ru-RU"/>
        </w:rPr>
        <w:footnoteReference w:id="1"/>
      </w:r>
    </w:p>
    <w:p w:rsidR="00770BBE" w:rsidRPr="00770BBE" w:rsidRDefault="00770BBE" w:rsidP="00770BBE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специальных знаков (марок)</w:t>
      </w: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защиты от подделок специальных заявлений избирателей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70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0B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__________________________________________________________________________________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(наименование выборов, референдума)</w:t>
      </w:r>
    </w:p>
    <w:p w:rsidR="00770BBE" w:rsidRPr="00770BBE" w:rsidRDefault="00770BBE" w:rsidP="00770BBE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«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_______________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70BBE" w:rsidRPr="00770BBE" w:rsidRDefault="00770BBE" w:rsidP="00770BBE">
      <w:pPr>
        <w:spacing w:after="1" w:line="200" w:lineRule="atLeast"/>
        <w:ind w:left="-284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подтверждается, что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</w:t>
      </w:r>
    </w:p>
    <w:p w:rsidR="00770BBE" w:rsidRPr="00770BBE" w:rsidRDefault="00770BBE" w:rsidP="00770BBE">
      <w:pPr>
        <w:spacing w:after="1" w:line="200" w:lineRule="atLeast"/>
        <w:ind w:left="-284" w:right="-14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(наименование полиграфической организации)</w:t>
      </w:r>
    </w:p>
    <w:p w:rsidR="00770BBE" w:rsidRPr="00770BBE" w:rsidRDefault="00770BBE" w:rsidP="00770BBE">
      <w:pPr>
        <w:spacing w:after="1" w:line="200" w:lineRule="atLeast"/>
        <w:ind w:left="-284" w:right="-143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изготовлены, а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(наименование избирательной комиссии)</w:t>
      </w:r>
    </w:p>
    <w:p w:rsidR="00770BBE" w:rsidRPr="00770BBE" w:rsidRDefault="00770BBE" w:rsidP="00770BBE">
      <w:pPr>
        <w:spacing w:after="1" w:line="200" w:lineRule="atLeast"/>
        <w:ind w:left="-284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специальные знаки (марки) для защиты от подделок специальных заявлений избирателей     о     включении   в      список     избирателей       по     месту     нахождения</w:t>
      </w:r>
    </w:p>
    <w:p w:rsidR="00770BBE" w:rsidRPr="00770BBE" w:rsidRDefault="00770BBE" w:rsidP="00770BBE">
      <w:pPr>
        <w:spacing w:after="1" w:line="200" w:lineRule="atLeast"/>
        <w:ind w:left="-284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на__________________________________________________ в следующем количестве:</w:t>
      </w:r>
    </w:p>
    <w:p w:rsidR="00770BBE" w:rsidRPr="00770BBE" w:rsidRDefault="00770BBE" w:rsidP="00770B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(наименование выборов, референдума)</w:t>
      </w:r>
    </w:p>
    <w:p w:rsidR="00770BBE" w:rsidRPr="00770BBE" w:rsidRDefault="00770BBE" w:rsidP="00770BBE">
      <w:pPr>
        <w:spacing w:after="1" w:line="200" w:lineRule="atLeast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978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142"/>
        <w:gridCol w:w="284"/>
        <w:gridCol w:w="2175"/>
        <w:gridCol w:w="1280"/>
        <w:gridCol w:w="974"/>
        <w:gridCol w:w="1971"/>
        <w:gridCol w:w="2956"/>
      </w:tblGrid>
      <w:tr w:rsidR="00770BBE" w:rsidRPr="00770BBE" w:rsidTr="00872745">
        <w:trPr>
          <w:gridBefore w:val="1"/>
          <w:wBefore w:w="142" w:type="dxa"/>
          <w:trHeight w:val="241"/>
          <w:tblHeader/>
        </w:trPr>
        <w:tc>
          <w:tcPr>
            <w:tcW w:w="2459" w:type="dxa"/>
            <w:gridSpan w:val="2"/>
            <w:vAlign w:val="center"/>
          </w:tcPr>
          <w:p w:rsidR="00770BBE" w:rsidRPr="00770BBE" w:rsidRDefault="00770BBE" w:rsidP="00770BBE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пачек</w:t>
            </w:r>
          </w:p>
        </w:tc>
        <w:tc>
          <w:tcPr>
            <w:tcW w:w="2254" w:type="dxa"/>
            <w:gridSpan w:val="2"/>
            <w:vAlign w:val="center"/>
          </w:tcPr>
          <w:p w:rsidR="00770BBE" w:rsidRPr="00770BBE" w:rsidRDefault="00770BBE" w:rsidP="00770BBE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1971" w:type="dxa"/>
            <w:vAlign w:val="center"/>
          </w:tcPr>
          <w:p w:rsidR="00770BBE" w:rsidRPr="00770BBE" w:rsidRDefault="00770BBE" w:rsidP="00770BBE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70BBE" w:rsidRPr="00770BBE" w:rsidRDefault="00770BBE" w:rsidP="00770BBE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специальных знаков (марок)</w:t>
            </w:r>
          </w:p>
        </w:tc>
        <w:tc>
          <w:tcPr>
            <w:tcW w:w="2956" w:type="dxa"/>
            <w:vAlign w:val="center"/>
          </w:tcPr>
          <w:p w:rsidR="00770BBE" w:rsidRPr="00770BBE" w:rsidRDefault="00770BBE" w:rsidP="00770BBE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 специальных знаков (марок)</w:t>
            </w:r>
          </w:p>
        </w:tc>
      </w:tr>
      <w:tr w:rsidR="00770BBE" w:rsidRPr="00770BBE" w:rsidTr="00872745">
        <w:trPr>
          <w:gridBefore w:val="1"/>
          <w:wBefore w:w="142" w:type="dxa"/>
          <w:trHeight w:val="241"/>
        </w:trPr>
        <w:tc>
          <w:tcPr>
            <w:tcW w:w="2459" w:type="dxa"/>
            <w:gridSpan w:val="2"/>
            <w:vAlign w:val="bottom"/>
          </w:tcPr>
          <w:p w:rsidR="00770BBE" w:rsidRPr="00770BBE" w:rsidRDefault="00770BBE" w:rsidP="00770BB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2"/>
          </w:tcPr>
          <w:p w:rsidR="00770BBE" w:rsidRPr="00770BBE" w:rsidRDefault="00770BBE" w:rsidP="00770BB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</w:tcPr>
          <w:p w:rsidR="00770BBE" w:rsidRPr="00770BBE" w:rsidRDefault="00770BBE" w:rsidP="00770BB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</w:tcPr>
          <w:p w:rsidR="00770BBE" w:rsidRPr="00770BBE" w:rsidRDefault="00770BBE" w:rsidP="00770BB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BBE" w:rsidRPr="00770BBE" w:rsidTr="00872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/>
        </w:trPr>
        <w:tc>
          <w:tcPr>
            <w:tcW w:w="9782" w:type="dxa"/>
            <w:gridSpan w:val="7"/>
          </w:tcPr>
          <w:p w:rsidR="00770BBE" w:rsidRPr="00770BBE" w:rsidRDefault="00770BBE" w:rsidP="00770BBE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8"/>
                <w:lang w:val="en-US"/>
              </w:rPr>
            </w:pPr>
          </w:p>
          <w:p w:rsidR="00770BBE" w:rsidRPr="00770BBE" w:rsidRDefault="00770BBE" w:rsidP="00770BBE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8"/>
                <w:lang w:val="en-US"/>
              </w:rPr>
            </w:pPr>
          </w:p>
          <w:p w:rsidR="00770BBE" w:rsidRPr="00770BBE" w:rsidRDefault="00770BBE" w:rsidP="00770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70BB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От</w:t>
            </w:r>
            <w:r w:rsidRPr="00770BBE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____________________________________________________________________________________________</w:t>
            </w:r>
          </w:p>
          <w:p w:rsidR="00770BBE" w:rsidRPr="00770BBE" w:rsidRDefault="00770BBE" w:rsidP="00770BBE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(наименование полиграфической организации)</w:t>
            </w:r>
          </w:p>
          <w:p w:rsidR="00770BBE" w:rsidRPr="00770BBE" w:rsidRDefault="00770BBE" w:rsidP="0077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/>
              </w:rPr>
              <w:t xml:space="preserve">      </w:t>
            </w:r>
            <w:r w:rsidRPr="00770B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МП</w:t>
            </w:r>
          </w:p>
          <w:p w:rsidR="00770BBE" w:rsidRPr="00770BBE" w:rsidRDefault="00770BBE" w:rsidP="00770BBE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tbl>
            <w:tblPr>
              <w:tblW w:w="9674" w:type="dxa"/>
              <w:tblLayout w:type="fixed"/>
              <w:tblLook w:val="04A0"/>
            </w:tblPr>
            <w:tblGrid>
              <w:gridCol w:w="3061"/>
              <w:gridCol w:w="3062"/>
              <w:gridCol w:w="3551"/>
            </w:tblGrid>
            <w:tr w:rsidR="00770BBE" w:rsidRPr="00770BBE" w:rsidTr="00872745">
              <w:tc>
                <w:tcPr>
                  <w:tcW w:w="3061" w:type="dxa"/>
                </w:tcPr>
                <w:p w:rsidR="00770BBE" w:rsidRPr="00770BBE" w:rsidRDefault="00770BBE" w:rsidP="00770BB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8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____________________________</w:t>
                  </w:r>
                  <w:r w:rsidRPr="00770BBE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3062" w:type="dxa"/>
                </w:tcPr>
                <w:p w:rsidR="00770BBE" w:rsidRPr="00770BBE" w:rsidRDefault="00770BBE" w:rsidP="00770BB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__________________________</w:t>
                  </w:r>
                </w:p>
                <w:p w:rsidR="00770BBE" w:rsidRPr="00770BBE" w:rsidRDefault="00770BBE" w:rsidP="00770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551" w:type="dxa"/>
                </w:tcPr>
                <w:p w:rsidR="00770BBE" w:rsidRPr="00770BBE" w:rsidRDefault="00770BBE" w:rsidP="00770BB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___________________</w:t>
                  </w: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_</w:t>
                  </w: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</w:t>
                  </w:r>
                </w:p>
                <w:p w:rsidR="00770BBE" w:rsidRPr="00770BBE" w:rsidRDefault="00770BBE" w:rsidP="00770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(фамилия, инициалы)</w:t>
                  </w:r>
                </w:p>
              </w:tc>
            </w:tr>
            <w:tr w:rsidR="00770BBE" w:rsidRPr="00770BBE" w:rsidTr="00872745">
              <w:tc>
                <w:tcPr>
                  <w:tcW w:w="3061" w:type="dxa"/>
                </w:tcPr>
                <w:p w:rsidR="00770BBE" w:rsidRPr="00770BBE" w:rsidRDefault="00770BBE" w:rsidP="00770BB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8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____________________________</w:t>
                  </w:r>
                  <w:r w:rsidRPr="00770BBE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3062" w:type="dxa"/>
                </w:tcPr>
                <w:p w:rsidR="00770BBE" w:rsidRPr="00770BBE" w:rsidRDefault="00770BBE" w:rsidP="00770BB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__________________________</w:t>
                  </w:r>
                </w:p>
                <w:p w:rsidR="00770BBE" w:rsidRPr="00770BBE" w:rsidRDefault="00770BBE" w:rsidP="00770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551" w:type="dxa"/>
                </w:tcPr>
                <w:p w:rsidR="00770BBE" w:rsidRPr="00770BBE" w:rsidRDefault="00770BBE" w:rsidP="00770BB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___________________________</w:t>
                  </w:r>
                </w:p>
                <w:p w:rsidR="00770BBE" w:rsidRPr="00770BBE" w:rsidRDefault="00770BBE" w:rsidP="00770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770BBE" w:rsidRPr="00770BBE" w:rsidRDefault="00770BBE" w:rsidP="00770BBE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770BBE" w:rsidRPr="00770BBE" w:rsidRDefault="00770BBE" w:rsidP="00770BBE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</w:p>
        </w:tc>
      </w:tr>
      <w:tr w:rsidR="00770BBE" w:rsidRPr="00770BBE" w:rsidTr="00872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/>
        </w:trPr>
        <w:tc>
          <w:tcPr>
            <w:tcW w:w="9782" w:type="dxa"/>
            <w:gridSpan w:val="7"/>
          </w:tcPr>
          <w:p w:rsidR="00770BBE" w:rsidRPr="00770BBE" w:rsidRDefault="00770BBE" w:rsidP="00770BB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770BBE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770BBE">
              <w:rPr>
                <w:rFonts w:ascii="Times New Roman" w:eastAsia="Times New Roman" w:hAnsi="Times New Roman" w:cs="Times New Roman"/>
                <w:sz w:val="24"/>
              </w:rPr>
              <w:t>избирательной</w:t>
            </w:r>
            <w:r w:rsidRPr="00770BBE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770BBE">
              <w:rPr>
                <w:rFonts w:ascii="Times New Roman" w:eastAsia="Times New Roman" w:hAnsi="Times New Roman" w:cs="Times New Roman"/>
                <w:sz w:val="24"/>
              </w:rPr>
              <w:t>комиссии</w:t>
            </w:r>
            <w:r w:rsidRPr="00770BBE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770BBE">
              <w:rPr>
                <w:rFonts w:ascii="Times New Roman" w:eastAsia="Times New Roman" w:hAnsi="Times New Roman" w:cs="Times New Roman"/>
                <w:sz w:val="24"/>
              </w:rPr>
              <w:t>субъекта</w:t>
            </w:r>
            <w:r w:rsidRPr="00770BBE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770BBE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770BBE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770BBE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r w:rsidRPr="00770B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B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(наименование избирательной комиссии)</w:t>
            </w: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</w:p>
          <w:tbl>
            <w:tblPr>
              <w:tblW w:w="9674" w:type="dxa"/>
              <w:tblLayout w:type="fixed"/>
              <w:tblLook w:val="04A0"/>
            </w:tblPr>
            <w:tblGrid>
              <w:gridCol w:w="3061"/>
              <w:gridCol w:w="3062"/>
              <w:gridCol w:w="3551"/>
            </w:tblGrid>
            <w:tr w:rsidR="00770BBE" w:rsidRPr="00770BBE" w:rsidTr="00872745">
              <w:tc>
                <w:tcPr>
                  <w:tcW w:w="3061" w:type="dxa"/>
                </w:tcPr>
                <w:p w:rsidR="00770BBE" w:rsidRPr="00770BBE" w:rsidRDefault="00770BBE" w:rsidP="00770BB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8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____________________________</w:t>
                  </w:r>
                  <w:r w:rsidRPr="00770BBE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3062" w:type="dxa"/>
                </w:tcPr>
                <w:p w:rsidR="00770BBE" w:rsidRPr="00770BBE" w:rsidRDefault="00770BBE" w:rsidP="00770BB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__________________________</w:t>
                  </w:r>
                </w:p>
                <w:p w:rsidR="00770BBE" w:rsidRPr="00770BBE" w:rsidRDefault="00770BBE" w:rsidP="00770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551" w:type="dxa"/>
                </w:tcPr>
                <w:p w:rsidR="00770BBE" w:rsidRPr="00770BBE" w:rsidRDefault="00770BBE" w:rsidP="00770BB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___________________</w:t>
                  </w: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_</w:t>
                  </w: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</w:t>
                  </w:r>
                </w:p>
                <w:p w:rsidR="00770BBE" w:rsidRPr="00770BBE" w:rsidRDefault="00770BBE" w:rsidP="00770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(фамилия, инициалы)</w:t>
                  </w:r>
                </w:p>
              </w:tc>
            </w:tr>
            <w:tr w:rsidR="00770BBE" w:rsidRPr="00770BBE" w:rsidTr="00872745">
              <w:tc>
                <w:tcPr>
                  <w:tcW w:w="3061" w:type="dxa"/>
                </w:tcPr>
                <w:p w:rsidR="00770BBE" w:rsidRPr="00770BBE" w:rsidRDefault="00770BBE" w:rsidP="00770BB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8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____________________________</w:t>
                  </w:r>
                  <w:r w:rsidRPr="00770BBE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3062" w:type="dxa"/>
                </w:tcPr>
                <w:p w:rsidR="00770BBE" w:rsidRPr="00770BBE" w:rsidRDefault="00770BBE" w:rsidP="00770BB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__________________________</w:t>
                  </w:r>
                </w:p>
                <w:p w:rsidR="00770BBE" w:rsidRPr="00770BBE" w:rsidRDefault="00770BBE" w:rsidP="00770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551" w:type="dxa"/>
                </w:tcPr>
                <w:p w:rsidR="00770BBE" w:rsidRPr="00770BBE" w:rsidRDefault="00770BBE" w:rsidP="00770BB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___________________________</w:t>
                  </w:r>
                </w:p>
                <w:p w:rsidR="00770BBE" w:rsidRPr="00770BBE" w:rsidRDefault="00770BBE" w:rsidP="00770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</w:p>
        </w:tc>
      </w:tr>
      <w:tr w:rsidR="00770BBE" w:rsidRPr="00770BBE" w:rsidTr="00872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426" w:type="dxa"/>
          <w:trHeight w:val="109"/>
        </w:trPr>
        <w:tc>
          <w:tcPr>
            <w:tcW w:w="3455" w:type="dxa"/>
            <w:gridSpan w:val="2"/>
          </w:tcPr>
          <w:p w:rsidR="00770BBE" w:rsidRPr="00770BBE" w:rsidRDefault="00770BBE" w:rsidP="00770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МП</w:t>
            </w:r>
          </w:p>
        </w:tc>
        <w:tc>
          <w:tcPr>
            <w:tcW w:w="5901" w:type="dxa"/>
            <w:gridSpan w:val="3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8"/>
                <w:lang w:val="en-US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8"/>
                <w:lang w:val="en-US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8"/>
                <w:lang w:val="en-US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8"/>
                <w:lang w:val="en-US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8"/>
                <w:lang w:val="en-US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8"/>
                <w:lang w:val="en-US"/>
              </w:rPr>
            </w:pPr>
          </w:p>
          <w:p w:rsidR="00770BBE" w:rsidRPr="00667B25" w:rsidRDefault="00770BBE" w:rsidP="00667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8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8"/>
                <w:lang w:val="en-US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8"/>
                <w:lang w:val="en-US"/>
              </w:rPr>
            </w:pPr>
          </w:p>
        </w:tc>
      </w:tr>
    </w:tbl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70BBE" w:rsidRPr="00770BBE" w:rsidSect="00872745">
          <w:footnotePr>
            <w:numFmt w:val="chicago"/>
            <w:numRestart w:val="eachPage"/>
          </w:footnotePr>
          <w:pgSz w:w="11907" w:h="16840" w:code="9"/>
          <w:pgMar w:top="1134" w:right="851" w:bottom="851" w:left="1560" w:header="709" w:footer="548" w:gutter="0"/>
          <w:paperSrc w:first="15" w:other="15"/>
          <w:pgNumType w:start="1"/>
          <w:cols w:space="709"/>
          <w:titlePg/>
          <w:docGrid w:linePitch="381"/>
        </w:sectPr>
      </w:pPr>
    </w:p>
    <w:tbl>
      <w:tblPr>
        <w:tblW w:w="0" w:type="auto"/>
        <w:tblInd w:w="108" w:type="dxa"/>
        <w:tblLook w:val="00A0"/>
      </w:tblPr>
      <w:tblGrid>
        <w:gridCol w:w="2835"/>
        <w:gridCol w:w="6663"/>
      </w:tblGrid>
      <w:tr w:rsidR="00770BBE" w:rsidRPr="00770BBE" w:rsidTr="00667B25">
        <w:trPr>
          <w:trHeight w:val="1701"/>
        </w:trPr>
        <w:tc>
          <w:tcPr>
            <w:tcW w:w="2835" w:type="dxa"/>
          </w:tcPr>
          <w:p w:rsidR="00770BBE" w:rsidRPr="00770BBE" w:rsidRDefault="00770BBE" w:rsidP="0077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70BBE" w:rsidRPr="00770BBE" w:rsidRDefault="00770BBE" w:rsidP="00667B25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 2 </w:t>
            </w:r>
            <w:r w:rsidRPr="00667B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Порядку изготовления, передачи, использования и учета специальных знаков (марок) для защиты от подделок заявлений избирателей, участников референдума</w:t>
            </w:r>
            <w:r w:rsidR="00667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B25">
              <w:rPr>
                <w:rFonts w:ascii="Times New Roman" w:eastAsia="Times New Roman" w:hAnsi="Times New Roman" w:cs="Times New Roman"/>
                <w:sz w:val="24"/>
                <w:szCs w:val="24"/>
              </w:rPr>
              <w:t>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</w:t>
            </w:r>
          </w:p>
        </w:tc>
      </w:tr>
    </w:tbl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  <w:r w:rsidRPr="00770BBE">
        <w:rPr>
          <w:rFonts w:ascii="Times New Roman" w:eastAsia="Times New Roman" w:hAnsi="Times New Roman" w:cs="Times New Roman"/>
          <w:b/>
          <w:bCs/>
          <w:sz w:val="28"/>
          <w:vertAlign w:val="superscript"/>
          <w:lang w:eastAsia="ru-RU"/>
        </w:rPr>
        <w:footnoteReference w:id="2"/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уничтожении выбракованных листов</w:t>
      </w: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 специальными знаками (марками) для защиты от подделок специальных заявлений избирателей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770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(наименование выборов, референдума)</w:t>
      </w:r>
    </w:p>
    <w:p w:rsidR="00770BBE" w:rsidRPr="00770BBE" w:rsidRDefault="00770BBE" w:rsidP="00770BBE">
      <w:pPr>
        <w:widowControl w:val="0"/>
        <w:spacing w:before="100" w:after="12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70BB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</w:t>
      </w:r>
      <w:r w:rsidRPr="00770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770BB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______________ </w:t>
      </w:r>
      <w:r w:rsidRPr="00770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 </w:t>
      </w:r>
      <w:r w:rsidRPr="00770BB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___ </w:t>
      </w:r>
      <w:r w:rsidRPr="00770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</w:p>
    <w:p w:rsidR="00770BBE" w:rsidRPr="00770BBE" w:rsidRDefault="00770BBE" w:rsidP="00770BB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Актом подтверждается:</w:t>
      </w:r>
    </w:p>
    <w:p w:rsidR="00770BBE" w:rsidRPr="00770BBE" w:rsidRDefault="00770BBE" w:rsidP="00770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приема-передачи специальных знаков (марок)</w:t>
      </w:r>
      <w:r w:rsidRPr="00770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защиты от подделок специальных заявлений   избирателей     о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  в  список  избирателей   по   месту  нахождения</w:t>
      </w:r>
      <w:r w:rsidRPr="00770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____________________________________________________________________________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(наименование выборов, референдума)</w:t>
      </w:r>
    </w:p>
    <w:p w:rsidR="00770BBE" w:rsidRPr="00770BBE" w:rsidRDefault="00770BBE" w:rsidP="00770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уничтожено в присутствии представителя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168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</w:t>
      </w:r>
      <w:r w:rsidRPr="00770BB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избирательной комиссии)</w:t>
      </w:r>
    </w:p>
    <w:p w:rsidR="00770BBE" w:rsidRPr="00770BBE" w:rsidRDefault="00770BBE" w:rsidP="00770BBE">
      <w:pPr>
        <w:widowControl w:val="0"/>
        <w:spacing w:after="0" w:line="168" w:lineRule="auto"/>
        <w:ind w:firstLine="411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штук специальных знаков (марок).</w:t>
      </w:r>
    </w:p>
    <w:p w:rsidR="00770BBE" w:rsidRPr="00770BBE" w:rsidRDefault="00770BBE" w:rsidP="00770B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70B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количество)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W w:w="9506" w:type="dxa"/>
        <w:tblInd w:w="108" w:type="dxa"/>
        <w:tblLayout w:type="fixed"/>
        <w:tblLook w:val="00A0"/>
      </w:tblPr>
      <w:tblGrid>
        <w:gridCol w:w="3507"/>
        <w:gridCol w:w="5999"/>
      </w:tblGrid>
      <w:tr w:rsidR="00770BBE" w:rsidRPr="00770BBE" w:rsidTr="00872745">
        <w:trPr>
          <w:trHeight w:val="585"/>
        </w:trPr>
        <w:tc>
          <w:tcPr>
            <w:tcW w:w="9506" w:type="dxa"/>
            <w:gridSpan w:val="2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770BBE" w:rsidRPr="00770BBE" w:rsidRDefault="00770BBE" w:rsidP="00770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70BB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От</w:t>
            </w:r>
            <w:r w:rsidRPr="00770BBE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</w:t>
            </w:r>
            <w:r w:rsidRPr="00770BBE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_________________________________________________________________________________________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полиграфической организации)</w:t>
            </w:r>
          </w:p>
          <w:p w:rsidR="00770BBE" w:rsidRPr="00770BBE" w:rsidRDefault="00770BBE" w:rsidP="00770BBE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tbl>
            <w:tblPr>
              <w:tblW w:w="9674" w:type="dxa"/>
              <w:tblLayout w:type="fixed"/>
              <w:tblLook w:val="04A0"/>
            </w:tblPr>
            <w:tblGrid>
              <w:gridCol w:w="3061"/>
              <w:gridCol w:w="3062"/>
              <w:gridCol w:w="3551"/>
            </w:tblGrid>
            <w:tr w:rsidR="00770BBE" w:rsidRPr="00770BBE" w:rsidTr="00872745">
              <w:tc>
                <w:tcPr>
                  <w:tcW w:w="3061" w:type="dxa"/>
                </w:tcPr>
                <w:p w:rsidR="00770BBE" w:rsidRPr="00770BBE" w:rsidRDefault="00770BBE" w:rsidP="00770BB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____________________________(должность)</w:t>
                  </w:r>
                </w:p>
              </w:tc>
              <w:tc>
                <w:tcPr>
                  <w:tcW w:w="3062" w:type="dxa"/>
                </w:tcPr>
                <w:p w:rsidR="00770BBE" w:rsidRPr="00770BBE" w:rsidRDefault="00770BBE" w:rsidP="00770BB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__________________________</w:t>
                  </w:r>
                </w:p>
                <w:p w:rsidR="00770BBE" w:rsidRPr="00770BBE" w:rsidRDefault="00770BBE" w:rsidP="00770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3551" w:type="dxa"/>
                </w:tcPr>
                <w:p w:rsidR="00770BBE" w:rsidRPr="00770BBE" w:rsidRDefault="00770BBE" w:rsidP="00770BB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____________________________</w:t>
                  </w:r>
                </w:p>
                <w:p w:rsidR="00770BBE" w:rsidRPr="00770BBE" w:rsidRDefault="00770BBE" w:rsidP="00770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(фамилия, инициалы)</w:t>
                  </w:r>
                </w:p>
              </w:tc>
            </w:tr>
            <w:tr w:rsidR="00770BBE" w:rsidRPr="00770BBE" w:rsidTr="00872745">
              <w:tc>
                <w:tcPr>
                  <w:tcW w:w="3061" w:type="dxa"/>
                </w:tcPr>
                <w:p w:rsidR="00770BBE" w:rsidRPr="00770BBE" w:rsidRDefault="00770BBE" w:rsidP="00770BB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____________________________(должность)</w:t>
                  </w:r>
                </w:p>
              </w:tc>
              <w:tc>
                <w:tcPr>
                  <w:tcW w:w="3062" w:type="dxa"/>
                </w:tcPr>
                <w:p w:rsidR="00770BBE" w:rsidRPr="00770BBE" w:rsidRDefault="00770BBE" w:rsidP="00770BB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__________________________</w:t>
                  </w:r>
                </w:p>
                <w:p w:rsidR="00770BBE" w:rsidRPr="00770BBE" w:rsidRDefault="00770BBE" w:rsidP="00770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3551" w:type="dxa"/>
                </w:tcPr>
                <w:p w:rsidR="00770BBE" w:rsidRPr="00770BBE" w:rsidRDefault="00770BBE" w:rsidP="00770BB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___________________________</w:t>
                  </w:r>
                </w:p>
                <w:p w:rsidR="00770BBE" w:rsidRPr="00770BBE" w:rsidRDefault="00770BBE" w:rsidP="00770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770BBE" w:rsidRPr="00770BBE" w:rsidRDefault="00770BBE" w:rsidP="00770BBE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770BBE" w:rsidRPr="00770BBE" w:rsidRDefault="00770BBE" w:rsidP="00770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70BBE" w:rsidRPr="00770BBE" w:rsidTr="00872745">
        <w:trPr>
          <w:trHeight w:val="729"/>
        </w:trPr>
        <w:tc>
          <w:tcPr>
            <w:tcW w:w="350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МП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5999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8"/>
              </w:rPr>
            </w:pPr>
          </w:p>
        </w:tc>
      </w:tr>
      <w:tr w:rsidR="00770BBE" w:rsidRPr="00770BBE" w:rsidTr="00872745">
        <w:trPr>
          <w:trHeight w:val="487"/>
        </w:trPr>
        <w:tc>
          <w:tcPr>
            <w:tcW w:w="9506" w:type="dxa"/>
            <w:gridSpan w:val="2"/>
          </w:tcPr>
          <w:p w:rsidR="00770BBE" w:rsidRPr="00770BBE" w:rsidRDefault="00770BBE" w:rsidP="0077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</w:rPr>
              <w:t>От избирательной комиссии субъекта Российской Федерации</w:t>
            </w:r>
          </w:p>
          <w:p w:rsidR="00770BBE" w:rsidRPr="00770BBE" w:rsidRDefault="00770BBE" w:rsidP="0077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9674" w:type="dxa"/>
              <w:tblLayout w:type="fixed"/>
              <w:tblLook w:val="04A0"/>
            </w:tblPr>
            <w:tblGrid>
              <w:gridCol w:w="3061"/>
              <w:gridCol w:w="3062"/>
              <w:gridCol w:w="3551"/>
            </w:tblGrid>
            <w:tr w:rsidR="00770BBE" w:rsidRPr="00770BBE" w:rsidTr="00872745">
              <w:tc>
                <w:tcPr>
                  <w:tcW w:w="3061" w:type="dxa"/>
                </w:tcPr>
                <w:p w:rsidR="00770BBE" w:rsidRPr="00770BBE" w:rsidRDefault="00770BBE" w:rsidP="00770BB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____________________________(должность)</w:t>
                  </w:r>
                </w:p>
              </w:tc>
              <w:tc>
                <w:tcPr>
                  <w:tcW w:w="3062" w:type="dxa"/>
                </w:tcPr>
                <w:p w:rsidR="00770BBE" w:rsidRPr="00770BBE" w:rsidRDefault="00770BBE" w:rsidP="00770BB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__________________________</w:t>
                  </w:r>
                </w:p>
                <w:p w:rsidR="00770BBE" w:rsidRPr="00770BBE" w:rsidRDefault="00770BBE" w:rsidP="00770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3551" w:type="dxa"/>
                </w:tcPr>
                <w:p w:rsidR="00770BBE" w:rsidRPr="00770BBE" w:rsidRDefault="00770BBE" w:rsidP="00770BB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___________________________</w:t>
                  </w:r>
                </w:p>
                <w:p w:rsidR="00770BBE" w:rsidRPr="00770BBE" w:rsidRDefault="00770BBE" w:rsidP="00770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770BBE" w:rsidRPr="00770BBE" w:rsidRDefault="00770BBE" w:rsidP="00770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70BBE" w:rsidRPr="00770BBE" w:rsidTr="00872745">
        <w:trPr>
          <w:trHeight w:val="565"/>
        </w:trPr>
        <w:tc>
          <w:tcPr>
            <w:tcW w:w="350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МП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8"/>
              </w:rPr>
            </w:pPr>
          </w:p>
        </w:tc>
        <w:tc>
          <w:tcPr>
            <w:tcW w:w="5999" w:type="dxa"/>
          </w:tcPr>
          <w:p w:rsidR="00770BBE" w:rsidRPr="00770BBE" w:rsidRDefault="00770BBE" w:rsidP="00770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70BBE" w:rsidRPr="00770BBE" w:rsidSect="00872745">
          <w:footnotePr>
            <w:numFmt w:val="chicago"/>
            <w:numRestart w:val="eachPage"/>
          </w:footnotePr>
          <w:pgSz w:w="11907" w:h="16840" w:code="9"/>
          <w:pgMar w:top="1134" w:right="851" w:bottom="851" w:left="1560" w:header="709" w:footer="548" w:gutter="0"/>
          <w:paperSrc w:first="15" w:other="15"/>
          <w:pgNumType w:start="1"/>
          <w:cols w:space="709"/>
          <w:titlePg/>
          <w:docGrid w:linePitch="381"/>
        </w:sectPr>
      </w:pPr>
    </w:p>
    <w:tbl>
      <w:tblPr>
        <w:tblW w:w="9498" w:type="dxa"/>
        <w:tblInd w:w="108" w:type="dxa"/>
        <w:tblLook w:val="00A0"/>
      </w:tblPr>
      <w:tblGrid>
        <w:gridCol w:w="2977"/>
        <w:gridCol w:w="6521"/>
      </w:tblGrid>
      <w:tr w:rsidR="00770BBE" w:rsidRPr="00770BBE" w:rsidTr="00667B25">
        <w:trPr>
          <w:trHeight w:val="1706"/>
        </w:trPr>
        <w:tc>
          <w:tcPr>
            <w:tcW w:w="2977" w:type="dxa"/>
          </w:tcPr>
          <w:p w:rsidR="00770BBE" w:rsidRPr="00770BBE" w:rsidRDefault="00770BBE" w:rsidP="0077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70BBE" w:rsidRPr="00770BBE" w:rsidRDefault="00770BBE" w:rsidP="00667B25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 3 </w:t>
            </w:r>
            <w:r w:rsidRPr="00667B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Порядку изготовления, передачи, использования и учета специальных знаков (марок) для защиты от подделок заявлений избирателей, участников референдума</w:t>
            </w:r>
            <w:r w:rsidR="00667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B25">
              <w:rPr>
                <w:rFonts w:ascii="Times New Roman" w:eastAsia="Times New Roman" w:hAnsi="Times New Roman" w:cs="Times New Roman"/>
                <w:sz w:val="24"/>
                <w:szCs w:val="24"/>
              </w:rPr>
              <w:t>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</w:t>
            </w:r>
          </w:p>
        </w:tc>
      </w:tr>
    </w:tbl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</w:t>
      </w:r>
      <w:r w:rsidRPr="00770BBE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  <w:t>*</w:t>
      </w:r>
      <w:r w:rsidRPr="00770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передачи специальных знаков (марок)</w:t>
      </w: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защиты от подделок </w:t>
      </w: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специальных </w:t>
      </w: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заявлений избирателей</w:t>
      </w: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</w:t>
      </w:r>
      <w:r w:rsidRPr="00770B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70B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_________</w:t>
      </w:r>
      <w:r w:rsidRPr="00770BB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_______________________________________________________________________________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(наименование выборов, референдума)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770BBE" w:rsidRPr="00770BBE" w:rsidRDefault="00770BBE" w:rsidP="00770B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t>(наименование избирательной комиссии субъекта Российской Федерации)</w:t>
      </w:r>
    </w:p>
    <w:p w:rsidR="00770BBE" w:rsidRPr="00770BBE" w:rsidRDefault="00770BBE" w:rsidP="00770BB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 для доставки в 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ind w:left="-142" w:firstLine="156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(наименование избирательной комиссии)</w:t>
      </w:r>
    </w:p>
    <w:p w:rsidR="00770BBE" w:rsidRPr="00770BBE" w:rsidRDefault="00770BBE" w:rsidP="00770BB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знаки (марки) для защиты от подделок специальных заявлений избирателей о включении в список избирателей по месту нахождения на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(наименование выборов, </w:t>
      </w:r>
      <w:r w:rsidRPr="00770BBE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референдума</w:t>
      </w:r>
      <w:r w:rsidRPr="00770BBE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)</w:t>
      </w:r>
    </w:p>
    <w:p w:rsidR="00770BBE" w:rsidRPr="00770BBE" w:rsidRDefault="00770BBE" w:rsidP="00770BB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количестве:</w:t>
      </w:r>
    </w:p>
    <w:p w:rsidR="00770BBE" w:rsidRPr="00770BBE" w:rsidRDefault="00770BBE" w:rsidP="00770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2428"/>
        <w:gridCol w:w="2428"/>
        <w:gridCol w:w="2428"/>
      </w:tblGrid>
      <w:tr w:rsidR="00770BBE" w:rsidRPr="00770BBE" w:rsidTr="00872745">
        <w:tc>
          <w:tcPr>
            <w:tcW w:w="2428" w:type="dxa"/>
            <w:vAlign w:val="center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пачек</w:t>
            </w:r>
          </w:p>
        </w:tc>
        <w:tc>
          <w:tcPr>
            <w:tcW w:w="2428" w:type="dxa"/>
            <w:vAlign w:val="center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2428" w:type="dxa"/>
            <w:vAlign w:val="center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специальных знаков (марок)</w:t>
            </w:r>
          </w:p>
        </w:tc>
        <w:tc>
          <w:tcPr>
            <w:tcW w:w="2428" w:type="dxa"/>
            <w:vAlign w:val="center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 специальных знаков (марок)</w:t>
            </w:r>
          </w:p>
        </w:tc>
      </w:tr>
      <w:tr w:rsidR="00770BBE" w:rsidRPr="00770BBE" w:rsidTr="00872745">
        <w:tc>
          <w:tcPr>
            <w:tcW w:w="2428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770BBE" w:rsidRPr="00770BBE" w:rsidRDefault="00770BBE" w:rsidP="00770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5" w:type="dxa"/>
        <w:tblInd w:w="108" w:type="dxa"/>
        <w:tblLayout w:type="fixed"/>
        <w:tblLook w:val="0000"/>
      </w:tblPr>
      <w:tblGrid>
        <w:gridCol w:w="993"/>
        <w:gridCol w:w="3657"/>
        <w:gridCol w:w="2418"/>
        <w:gridCol w:w="2417"/>
      </w:tblGrid>
      <w:tr w:rsidR="00770BBE" w:rsidRPr="00770BBE" w:rsidTr="00872745">
        <w:trPr>
          <w:trHeight w:val="1258"/>
        </w:trPr>
        <w:tc>
          <w:tcPr>
            <w:tcW w:w="993" w:type="dxa"/>
            <w:vAlign w:val="center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7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(должность представителя избирательной комиссии субъекта Российской Федерации)</w:t>
            </w:r>
          </w:p>
        </w:tc>
        <w:tc>
          <w:tcPr>
            <w:tcW w:w="2418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7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70BBE" w:rsidRPr="00770BBE" w:rsidTr="00872745">
        <w:trPr>
          <w:trHeight w:val="1035"/>
        </w:trPr>
        <w:tc>
          <w:tcPr>
            <w:tcW w:w="993" w:type="dxa"/>
            <w:vAlign w:val="center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7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(должность представителя организации, оказывающей услуги по доставке)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7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201 ___ года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получила специальные знаки 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770B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наименование избирательной комиссии субъекта Российской Федерации)</w:t>
      </w:r>
      <w:r w:rsidRPr="00770B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</w:p>
    <w:p w:rsidR="00770BBE" w:rsidRPr="00770BBE" w:rsidRDefault="00770BBE" w:rsidP="00770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(марки) для защиты от подделок специальных заявлений избирателей о включении в список избирателей по месту нахождения на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__________________________________________________________________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количестве:</w:t>
      </w:r>
    </w:p>
    <w:p w:rsidR="00770BBE" w:rsidRPr="00770BBE" w:rsidRDefault="00770BBE" w:rsidP="00770BB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                            (наименование выборов, </w:t>
      </w:r>
      <w:r w:rsidRPr="00770BBE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референдума</w:t>
      </w:r>
      <w:r w:rsidRPr="00770BBE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)</w:t>
      </w:r>
    </w:p>
    <w:p w:rsidR="00770BBE" w:rsidRPr="00770BBE" w:rsidRDefault="00770BBE" w:rsidP="00770BB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2428"/>
        <w:gridCol w:w="2428"/>
        <w:gridCol w:w="2428"/>
      </w:tblGrid>
      <w:tr w:rsidR="00770BBE" w:rsidRPr="00770BBE" w:rsidTr="00872745">
        <w:tc>
          <w:tcPr>
            <w:tcW w:w="2428" w:type="dxa"/>
            <w:vAlign w:val="center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пачек</w:t>
            </w:r>
          </w:p>
        </w:tc>
        <w:tc>
          <w:tcPr>
            <w:tcW w:w="2428" w:type="dxa"/>
            <w:vAlign w:val="center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2428" w:type="dxa"/>
            <w:vAlign w:val="center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специальных знаков (марок)</w:t>
            </w:r>
          </w:p>
        </w:tc>
        <w:tc>
          <w:tcPr>
            <w:tcW w:w="2428" w:type="dxa"/>
            <w:vAlign w:val="center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 специальных знаков (марок)</w:t>
            </w:r>
          </w:p>
        </w:tc>
      </w:tr>
      <w:tr w:rsidR="00770BBE" w:rsidRPr="00770BBE" w:rsidTr="00872745">
        <w:tc>
          <w:tcPr>
            <w:tcW w:w="2428" w:type="dxa"/>
          </w:tcPr>
          <w:p w:rsidR="00770BBE" w:rsidRPr="00770BBE" w:rsidRDefault="00770BBE" w:rsidP="00770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770BBE" w:rsidRPr="00770BBE" w:rsidRDefault="00770BBE" w:rsidP="00770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770BBE" w:rsidRPr="00770BBE" w:rsidRDefault="00770BBE" w:rsidP="00770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770BBE" w:rsidRPr="00770BBE" w:rsidRDefault="00770BBE" w:rsidP="00770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4" w:type="dxa"/>
        <w:tblInd w:w="108" w:type="dxa"/>
        <w:tblLayout w:type="fixed"/>
        <w:tblLook w:val="0000"/>
      </w:tblPr>
      <w:tblGrid>
        <w:gridCol w:w="993"/>
        <w:gridCol w:w="3963"/>
        <w:gridCol w:w="2104"/>
        <w:gridCol w:w="2414"/>
      </w:tblGrid>
      <w:tr w:rsidR="00770BBE" w:rsidRPr="00770BBE" w:rsidTr="00872745">
        <w:trPr>
          <w:trHeight w:val="1031"/>
        </w:trPr>
        <w:tc>
          <w:tcPr>
            <w:tcW w:w="993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963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(заместитель председателя, секретарь)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(наименование избирательной комиссии субъекта Российской Федерации)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голоса:</w:t>
            </w:r>
          </w:p>
        </w:tc>
        <w:tc>
          <w:tcPr>
            <w:tcW w:w="2104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4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70BBE" w:rsidRPr="00770BBE" w:rsidTr="00872745">
        <w:trPr>
          <w:trHeight w:val="557"/>
        </w:trPr>
        <w:tc>
          <w:tcPr>
            <w:tcW w:w="993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963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(должность представителя организации, оказывающей услуги по доставке)</w:t>
            </w:r>
          </w:p>
        </w:tc>
        <w:tc>
          <w:tcPr>
            <w:tcW w:w="2104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4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70BBE" w:rsidRPr="00770BBE" w:rsidRDefault="00770BBE" w:rsidP="0077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 составляется в двух экземплярах. Один экземпляр акта остается в избирательной комиссии субъекта Российской Федерации,  а один – у представителя организации, оказывающей услуги по доставке.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0BBE" w:rsidRPr="00770BBE" w:rsidSect="00872745">
          <w:footnotePr>
            <w:numFmt w:val="chicago"/>
            <w:numRestart w:val="eachPage"/>
          </w:footnotePr>
          <w:pgSz w:w="11907" w:h="16840" w:code="9"/>
          <w:pgMar w:top="709" w:right="851" w:bottom="851" w:left="1560" w:header="709" w:footer="548" w:gutter="0"/>
          <w:paperSrc w:first="15" w:other="15"/>
          <w:pgNumType w:start="1"/>
          <w:cols w:space="709"/>
          <w:titlePg/>
          <w:docGrid w:linePitch="381"/>
        </w:sectPr>
      </w:pPr>
    </w:p>
    <w:tbl>
      <w:tblPr>
        <w:tblW w:w="9498" w:type="dxa"/>
        <w:tblInd w:w="108" w:type="dxa"/>
        <w:tblLook w:val="0000"/>
      </w:tblPr>
      <w:tblGrid>
        <w:gridCol w:w="3119"/>
        <w:gridCol w:w="6379"/>
      </w:tblGrid>
      <w:tr w:rsidR="00770BBE" w:rsidRPr="00770BBE" w:rsidTr="00667B25">
        <w:trPr>
          <w:trHeight w:val="155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70BBE" w:rsidRPr="00770BBE" w:rsidRDefault="00770BBE" w:rsidP="0077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70BBE" w:rsidRPr="0004543E" w:rsidRDefault="00770BBE" w:rsidP="00667B25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3E">
              <w:rPr>
                <w:rFonts w:ascii="Times New Roman" w:eastAsia="Times New Roman" w:hAnsi="Times New Roman" w:cs="Times New Roman"/>
              </w:rPr>
              <w:t xml:space="preserve">Приложение № 4 </w:t>
            </w:r>
            <w:r w:rsidRPr="0004543E">
              <w:rPr>
                <w:rFonts w:ascii="Times New Roman" w:eastAsia="Times New Roman" w:hAnsi="Times New Roman" w:cs="Times New Roman"/>
              </w:rPr>
              <w:br/>
              <w:t>к Порядку изготовления, передачи, использования и учета специальных знаков (марок) для защиты от подделок заявлений избирателей, участников референдума 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</w:t>
            </w:r>
          </w:p>
        </w:tc>
      </w:tr>
    </w:tbl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АКТ</w:t>
      </w:r>
      <w:r w:rsidRPr="00770BBE"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  <w:lang w:eastAsia="ru-RU"/>
        </w:rPr>
        <w:footnoteReference w:id="3"/>
      </w:r>
      <w:r w:rsidRPr="00770B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передачи специальных знаков (марок) </w:t>
      </w: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защиты от подделок специальных заявлений избирателей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70B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70B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_________</w:t>
      </w:r>
      <w:r w:rsidRPr="00770BB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_______________________________________________________________________________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(наименование выборов, референдума)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70BBE">
        <w:rPr>
          <w:rFonts w:ascii="Courier New" w:eastAsia="Times New Roman" w:hAnsi="Courier New" w:cs="Courier New"/>
          <w:b/>
          <w:bCs/>
          <w:sz w:val="20"/>
          <w:szCs w:val="28"/>
          <w:lang w:eastAsia="ru-RU"/>
        </w:rPr>
        <w:tab/>
      </w:r>
      <w:r w:rsidRPr="00770BBE">
        <w:rPr>
          <w:rFonts w:ascii="Courier New" w:eastAsia="Times New Roman" w:hAnsi="Courier New" w:cs="Courier New"/>
          <w:b/>
          <w:bCs/>
          <w:sz w:val="20"/>
          <w:szCs w:val="28"/>
          <w:lang w:eastAsia="ru-RU"/>
        </w:rPr>
        <w:tab/>
      </w:r>
      <w:r w:rsidRPr="00770BBE">
        <w:rPr>
          <w:rFonts w:ascii="Courier New" w:eastAsia="Times New Roman" w:hAnsi="Courier New" w:cs="Courier New"/>
          <w:b/>
          <w:bCs/>
          <w:sz w:val="20"/>
          <w:szCs w:val="28"/>
          <w:lang w:eastAsia="ru-RU"/>
        </w:rPr>
        <w:tab/>
      </w:r>
      <w:r w:rsidRPr="00770BBE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</w:t>
      </w:r>
      <w:r w:rsidRPr="00770BBE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 </w:t>
      </w:r>
      <w:r w:rsidRPr="00770BBE">
        <w:rPr>
          <w:rFonts w:ascii="Times New Roman" w:eastAsia="Times New Roman" w:hAnsi="Times New Roman" w:cs="Times New Roman"/>
          <w:szCs w:val="24"/>
          <w:lang w:eastAsia="ru-RU"/>
        </w:rPr>
        <w:t xml:space="preserve">201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 </w:t>
      </w:r>
      <w:r w:rsidRPr="00770BBE">
        <w:rPr>
          <w:rFonts w:ascii="Times New Roman" w:eastAsia="Times New Roman" w:hAnsi="Times New Roman" w:cs="Times New Roman"/>
          <w:szCs w:val="24"/>
          <w:lang w:eastAsia="ru-RU"/>
        </w:rPr>
        <w:t>года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вышестоящей избирательной комиссии)</w:t>
      </w:r>
    </w:p>
    <w:p w:rsidR="00770BBE" w:rsidRPr="00770BBE" w:rsidRDefault="00770BBE" w:rsidP="00770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передала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нижестоящей избирательной комиссии)</w:t>
      </w:r>
    </w:p>
    <w:p w:rsidR="00770BBE" w:rsidRPr="00770BBE" w:rsidRDefault="00770BBE" w:rsidP="00770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количество специальных знаков (марок):</w:t>
      </w:r>
    </w:p>
    <w:tbl>
      <w:tblPr>
        <w:tblpPr w:leftFromText="180" w:rightFromText="180" w:vertAnchor="text" w:tblpXSpec="center" w:tblpY="1"/>
        <w:tblOverlap w:val="never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3"/>
        <w:gridCol w:w="2483"/>
        <w:gridCol w:w="2483"/>
        <w:gridCol w:w="2265"/>
      </w:tblGrid>
      <w:tr w:rsidR="00770BBE" w:rsidRPr="00770BBE" w:rsidTr="00872745">
        <w:trPr>
          <w:trHeight w:val="704"/>
          <w:jc w:val="center"/>
        </w:trPr>
        <w:tc>
          <w:tcPr>
            <w:tcW w:w="2233" w:type="dxa"/>
            <w:vAlign w:val="center"/>
          </w:tcPr>
          <w:p w:rsidR="00770BBE" w:rsidRPr="00770BBE" w:rsidRDefault="00770BBE" w:rsidP="00770BBE">
            <w:pPr>
              <w:keepNext/>
              <w:widowControl w:val="0"/>
              <w:tabs>
                <w:tab w:val="num" w:pos="1800"/>
              </w:tabs>
              <w:spacing w:before="100" w:after="120" w:line="192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пачек</w:t>
            </w:r>
          </w:p>
        </w:tc>
        <w:tc>
          <w:tcPr>
            <w:tcW w:w="2483" w:type="dxa"/>
            <w:vAlign w:val="center"/>
          </w:tcPr>
          <w:p w:rsidR="00770BBE" w:rsidRPr="00770BBE" w:rsidRDefault="00770BBE" w:rsidP="00770BBE">
            <w:pPr>
              <w:keepNext/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листов</w:t>
            </w:r>
            <w:r w:rsidRPr="00770BBE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val="en-US" w:eastAsia="ru-RU"/>
              </w:rPr>
              <w:t>**</w:t>
            </w:r>
          </w:p>
        </w:tc>
        <w:tc>
          <w:tcPr>
            <w:tcW w:w="2483" w:type="dxa"/>
            <w:vAlign w:val="center"/>
          </w:tcPr>
          <w:p w:rsidR="00770BBE" w:rsidRPr="00770BBE" w:rsidRDefault="00770BBE" w:rsidP="00770BBE">
            <w:pPr>
              <w:keepNext/>
              <w:widowControl w:val="0"/>
              <w:tabs>
                <w:tab w:val="num" w:pos="1800"/>
              </w:tabs>
              <w:spacing w:before="100" w:after="120" w:line="192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специальных знаков (марок)</w:t>
            </w:r>
          </w:p>
        </w:tc>
        <w:tc>
          <w:tcPr>
            <w:tcW w:w="2265" w:type="dxa"/>
            <w:vAlign w:val="center"/>
          </w:tcPr>
          <w:p w:rsidR="00770BBE" w:rsidRPr="00770BBE" w:rsidRDefault="00770BBE" w:rsidP="00770BBE">
            <w:pPr>
              <w:keepNext/>
              <w:widowControl w:val="0"/>
              <w:tabs>
                <w:tab w:val="num" w:pos="1800"/>
              </w:tabs>
              <w:spacing w:before="100" w:after="120" w:line="192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Номера специальных знаков (марок)</w:t>
            </w:r>
          </w:p>
        </w:tc>
      </w:tr>
      <w:tr w:rsidR="00770BBE" w:rsidRPr="00770BBE" w:rsidTr="00872745">
        <w:trPr>
          <w:trHeight w:val="290"/>
          <w:jc w:val="center"/>
        </w:trPr>
        <w:tc>
          <w:tcPr>
            <w:tcW w:w="2233" w:type="dxa"/>
            <w:vAlign w:val="center"/>
          </w:tcPr>
          <w:p w:rsidR="00770BBE" w:rsidRPr="00770BBE" w:rsidRDefault="00770BBE" w:rsidP="00770BBE">
            <w:pPr>
              <w:keepNext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vAlign w:val="center"/>
          </w:tcPr>
          <w:p w:rsidR="00770BBE" w:rsidRPr="00770BBE" w:rsidRDefault="00770BBE" w:rsidP="00770BBE">
            <w:pPr>
              <w:keepNext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vAlign w:val="center"/>
          </w:tcPr>
          <w:p w:rsidR="00770BBE" w:rsidRPr="00770BBE" w:rsidRDefault="00770BBE" w:rsidP="00770BBE">
            <w:pPr>
              <w:keepNext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Align w:val="center"/>
          </w:tcPr>
          <w:p w:rsidR="00770BBE" w:rsidRPr="00770BBE" w:rsidRDefault="00770BBE" w:rsidP="00770BBE">
            <w:pPr>
              <w:keepNext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9461" w:type="dxa"/>
        <w:tblInd w:w="108" w:type="dxa"/>
        <w:tblLayout w:type="fixed"/>
        <w:tblLook w:val="0000"/>
      </w:tblPr>
      <w:tblGrid>
        <w:gridCol w:w="709"/>
        <w:gridCol w:w="3969"/>
        <w:gridCol w:w="2372"/>
        <w:gridCol w:w="2411"/>
      </w:tblGrid>
      <w:tr w:rsidR="00770BBE" w:rsidRPr="00770BBE" w:rsidTr="00872745">
        <w:trPr>
          <w:trHeight w:val="1036"/>
        </w:trPr>
        <w:tc>
          <w:tcPr>
            <w:tcW w:w="709" w:type="dxa"/>
            <w:vMerge w:val="restart"/>
            <w:vAlign w:val="center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Председатель (заместитель председателя, секретарь)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(наименование вышестоящей избирательной комиссии)</w:t>
            </w:r>
          </w:p>
        </w:tc>
        <w:tc>
          <w:tcPr>
            <w:tcW w:w="2372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1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70BBE" w:rsidRPr="00770BBE" w:rsidTr="00872745">
        <w:trPr>
          <w:trHeight w:val="315"/>
        </w:trPr>
        <w:tc>
          <w:tcPr>
            <w:tcW w:w="709" w:type="dxa"/>
            <w:vMerge/>
            <w:vAlign w:val="center"/>
          </w:tcPr>
          <w:p w:rsidR="00770BBE" w:rsidRPr="00770BBE" w:rsidRDefault="00770BBE" w:rsidP="00770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Члены комиссии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правом решающего голоса:</w:t>
            </w:r>
          </w:p>
        </w:tc>
        <w:tc>
          <w:tcPr>
            <w:tcW w:w="2372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1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70BBE" w:rsidRPr="00770BBE" w:rsidTr="00872745">
        <w:trPr>
          <w:trHeight w:val="464"/>
        </w:trPr>
        <w:tc>
          <w:tcPr>
            <w:tcW w:w="709" w:type="dxa"/>
            <w:vAlign w:val="center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1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70BBE" w:rsidRPr="00770BBE" w:rsidTr="00872745">
        <w:trPr>
          <w:trHeight w:val="464"/>
        </w:trPr>
        <w:tc>
          <w:tcPr>
            <w:tcW w:w="709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969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(должность представителя организации, оказывающей услуги по доставке)</w:t>
            </w:r>
          </w:p>
        </w:tc>
        <w:tc>
          <w:tcPr>
            <w:tcW w:w="2372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1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770BBE" w:rsidRPr="00770BBE" w:rsidRDefault="00770BBE" w:rsidP="00770B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</w:t>
      </w:r>
      <w:r w:rsidRPr="00770BBE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 </w:t>
      </w:r>
      <w:r w:rsidRPr="00770BBE">
        <w:rPr>
          <w:rFonts w:ascii="Times New Roman" w:eastAsia="Times New Roman" w:hAnsi="Times New Roman" w:cs="Times New Roman"/>
          <w:szCs w:val="24"/>
          <w:lang w:eastAsia="ru-RU"/>
        </w:rPr>
        <w:t xml:space="preserve">201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 </w:t>
      </w:r>
      <w:r w:rsidRPr="00770BBE">
        <w:rPr>
          <w:rFonts w:ascii="Times New Roman" w:eastAsia="Times New Roman" w:hAnsi="Times New Roman" w:cs="Times New Roman"/>
          <w:szCs w:val="24"/>
          <w:lang w:eastAsia="ru-RU"/>
        </w:rPr>
        <w:t>года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нижестоящей избирательной комиссии)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 следующее количество специальных знаков (марок):</w:t>
      </w:r>
    </w:p>
    <w:tbl>
      <w:tblPr>
        <w:tblpPr w:leftFromText="180" w:rightFromText="180" w:vertAnchor="text" w:tblpXSpec="center" w:tblpY="1"/>
        <w:tblOverlap w:val="never"/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4"/>
        <w:gridCol w:w="2374"/>
        <w:gridCol w:w="2374"/>
        <w:gridCol w:w="2374"/>
      </w:tblGrid>
      <w:tr w:rsidR="00770BBE" w:rsidRPr="00770BBE" w:rsidTr="00872745">
        <w:trPr>
          <w:trHeight w:val="708"/>
          <w:jc w:val="center"/>
        </w:trPr>
        <w:tc>
          <w:tcPr>
            <w:tcW w:w="2374" w:type="dxa"/>
            <w:vAlign w:val="center"/>
          </w:tcPr>
          <w:p w:rsidR="00770BBE" w:rsidRPr="00770BBE" w:rsidRDefault="00770BBE" w:rsidP="00770BBE">
            <w:pPr>
              <w:keepNext/>
              <w:widowControl w:val="0"/>
              <w:tabs>
                <w:tab w:val="num" w:pos="1800"/>
              </w:tabs>
              <w:spacing w:before="100" w:after="120" w:line="192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пачек</w:t>
            </w:r>
          </w:p>
        </w:tc>
        <w:tc>
          <w:tcPr>
            <w:tcW w:w="2374" w:type="dxa"/>
            <w:vAlign w:val="center"/>
          </w:tcPr>
          <w:p w:rsidR="00770BBE" w:rsidRPr="00770BBE" w:rsidRDefault="00770BBE" w:rsidP="00770BBE">
            <w:pPr>
              <w:keepNext/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листов</w:t>
            </w:r>
            <w:r w:rsidRPr="00770BBE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**</w:t>
            </w:r>
          </w:p>
        </w:tc>
        <w:tc>
          <w:tcPr>
            <w:tcW w:w="2374" w:type="dxa"/>
            <w:vAlign w:val="center"/>
          </w:tcPr>
          <w:p w:rsidR="00770BBE" w:rsidRPr="00770BBE" w:rsidRDefault="00770BBE" w:rsidP="00770BBE">
            <w:pPr>
              <w:keepNext/>
              <w:widowControl w:val="0"/>
              <w:tabs>
                <w:tab w:val="num" w:pos="1800"/>
              </w:tabs>
              <w:spacing w:before="100" w:after="120" w:line="192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специальных знаков (марок)</w:t>
            </w:r>
          </w:p>
        </w:tc>
        <w:tc>
          <w:tcPr>
            <w:tcW w:w="2374" w:type="dxa"/>
            <w:vAlign w:val="center"/>
          </w:tcPr>
          <w:p w:rsidR="00770BBE" w:rsidRPr="00770BBE" w:rsidRDefault="00770BBE" w:rsidP="00770BBE">
            <w:pPr>
              <w:keepNext/>
              <w:widowControl w:val="0"/>
              <w:tabs>
                <w:tab w:val="num" w:pos="1800"/>
              </w:tabs>
              <w:spacing w:before="100" w:after="120" w:line="192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Номера специальных знаков (марок)</w:t>
            </w:r>
          </w:p>
        </w:tc>
      </w:tr>
      <w:tr w:rsidR="00770BBE" w:rsidRPr="00770BBE" w:rsidTr="00872745">
        <w:trPr>
          <w:trHeight w:val="281"/>
          <w:jc w:val="center"/>
        </w:trPr>
        <w:tc>
          <w:tcPr>
            <w:tcW w:w="2374" w:type="dxa"/>
            <w:vAlign w:val="center"/>
          </w:tcPr>
          <w:p w:rsidR="00770BBE" w:rsidRPr="00770BBE" w:rsidRDefault="00770BBE" w:rsidP="00770B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770BBE" w:rsidRPr="00770BBE" w:rsidRDefault="00770BBE" w:rsidP="00770B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770BBE" w:rsidRPr="00770BBE" w:rsidRDefault="00770BBE" w:rsidP="00770B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770BBE" w:rsidRPr="00770BBE" w:rsidRDefault="00770BBE" w:rsidP="00770B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469" w:type="dxa"/>
        <w:tblInd w:w="108" w:type="dxa"/>
        <w:tblLayout w:type="fixed"/>
        <w:tblLook w:val="0000"/>
      </w:tblPr>
      <w:tblGrid>
        <w:gridCol w:w="706"/>
        <w:gridCol w:w="4125"/>
        <w:gridCol w:w="2225"/>
        <w:gridCol w:w="2413"/>
      </w:tblGrid>
      <w:tr w:rsidR="00770BBE" w:rsidRPr="00770BBE" w:rsidTr="00872745">
        <w:trPr>
          <w:trHeight w:val="886"/>
        </w:trPr>
        <w:tc>
          <w:tcPr>
            <w:tcW w:w="706" w:type="dxa"/>
            <w:vMerge w:val="restart"/>
            <w:vAlign w:val="center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125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Председатель (заместитель председателя, секретарь) 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(наименование нижестоящей</w:t>
            </w: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br/>
              <w:t>избирательной комиссии)</w:t>
            </w:r>
          </w:p>
        </w:tc>
        <w:tc>
          <w:tcPr>
            <w:tcW w:w="2225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3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70BBE" w:rsidRPr="00770BBE" w:rsidTr="00872745">
        <w:trPr>
          <w:trHeight w:val="409"/>
        </w:trPr>
        <w:tc>
          <w:tcPr>
            <w:tcW w:w="706" w:type="dxa"/>
            <w:vMerge/>
            <w:vAlign w:val="center"/>
          </w:tcPr>
          <w:p w:rsidR="00770BBE" w:rsidRPr="00770BBE" w:rsidRDefault="00770BBE" w:rsidP="00770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Члены комиссии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правом решающего голоса: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3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70BBE" w:rsidRPr="00770BBE" w:rsidTr="00872745">
        <w:trPr>
          <w:trHeight w:val="489"/>
        </w:trPr>
        <w:tc>
          <w:tcPr>
            <w:tcW w:w="706" w:type="dxa"/>
            <w:vMerge/>
            <w:vAlign w:val="center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3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70BBE" w:rsidRPr="00770BBE" w:rsidTr="00872745">
        <w:trPr>
          <w:trHeight w:val="489"/>
        </w:trPr>
        <w:tc>
          <w:tcPr>
            <w:tcW w:w="706" w:type="dxa"/>
            <w:vAlign w:val="center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125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(должность представителя организации,</w:t>
            </w:r>
            <w:r w:rsidRPr="00770B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770BBE" w:rsidRPr="00667B25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667B2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оказывающей услуги по доставке)</w:t>
            </w:r>
          </w:p>
        </w:tc>
        <w:tc>
          <w:tcPr>
            <w:tcW w:w="2225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3" w:type="dxa"/>
          </w:tcPr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70BBE" w:rsidRPr="00770BBE" w:rsidSect="0004543E">
          <w:footnotePr>
            <w:numFmt w:val="chicago"/>
            <w:numRestart w:val="eachPage"/>
          </w:footnotePr>
          <w:pgSz w:w="11907" w:h="16840" w:code="9"/>
          <w:pgMar w:top="709" w:right="851" w:bottom="567" w:left="1559" w:header="567" w:footer="550" w:gutter="0"/>
          <w:paperSrc w:first="15" w:other="15"/>
          <w:pgNumType w:start="1"/>
          <w:cols w:space="709"/>
          <w:titlePg/>
          <w:docGrid w:linePitch="381"/>
        </w:sectPr>
      </w:pPr>
    </w:p>
    <w:tbl>
      <w:tblPr>
        <w:tblW w:w="9214" w:type="dxa"/>
        <w:tblInd w:w="108" w:type="dxa"/>
        <w:tblLook w:val="0000"/>
      </w:tblPr>
      <w:tblGrid>
        <w:gridCol w:w="2694"/>
        <w:gridCol w:w="6520"/>
      </w:tblGrid>
      <w:tr w:rsidR="00770BBE" w:rsidRPr="00770BBE" w:rsidTr="00667B25">
        <w:trPr>
          <w:trHeight w:val="141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0BBE" w:rsidRPr="00770BBE" w:rsidRDefault="00770BBE" w:rsidP="0077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70BBE" w:rsidRPr="00667B25" w:rsidRDefault="00770BBE" w:rsidP="00667B25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 5 </w:t>
            </w:r>
            <w:r w:rsidRPr="00667B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Порядку изготовления, передачи, использования и учета специальных знаков (марок) для защиты от подделок заявлений избирателей, участников референдума 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</w:t>
            </w:r>
          </w:p>
        </w:tc>
      </w:tr>
    </w:tbl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АКТ</w:t>
      </w:r>
      <w:r w:rsidRPr="00770BBE">
        <w:rPr>
          <w:rFonts w:ascii="Times New Roman" w:eastAsia="Times New Roman" w:hAnsi="Times New Roman" w:cs="Times New Roman"/>
          <w:b/>
          <w:bCs/>
          <w:sz w:val="28"/>
          <w:vertAlign w:val="superscript"/>
          <w:lang w:eastAsia="ru-RU"/>
        </w:rPr>
        <w:footnoteReference w:id="4"/>
      </w:r>
      <w:r w:rsidRPr="00770B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передачи специальных знаков (марок) </w:t>
      </w: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защиты от подделок специальных заявлений избирателей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70B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(наименование выборов, референдума)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tbl>
      <w:tblPr>
        <w:tblW w:w="9472" w:type="dxa"/>
        <w:tblLayout w:type="fixed"/>
        <w:tblLook w:val="0000"/>
      </w:tblPr>
      <w:tblGrid>
        <w:gridCol w:w="9472"/>
      </w:tblGrid>
      <w:tr w:rsidR="00770BBE" w:rsidRPr="00770BBE" w:rsidTr="00872745">
        <w:trPr>
          <w:cantSplit/>
          <w:trHeight w:val="234"/>
        </w:trPr>
        <w:tc>
          <w:tcPr>
            <w:tcW w:w="9472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70BBE" w:rsidRPr="00770BBE" w:rsidTr="00872745">
        <w:trPr>
          <w:cantSplit/>
          <w:trHeight w:val="320"/>
        </w:trPr>
        <w:tc>
          <w:tcPr>
            <w:tcW w:w="9472" w:type="dxa"/>
            <w:tcBorders>
              <w:top w:val="single" w:sz="4" w:space="0" w:color="auto"/>
            </w:tcBorders>
          </w:tcPr>
          <w:p w:rsidR="00770BBE" w:rsidRPr="00770BBE" w:rsidRDefault="00770BBE" w:rsidP="0077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вышестоящей избирательной комиссии)</w:t>
            </w:r>
          </w:p>
        </w:tc>
      </w:tr>
      <w:tr w:rsidR="00770BBE" w:rsidRPr="00770BBE" w:rsidTr="00872745">
        <w:trPr>
          <w:cantSplit/>
          <w:trHeight w:val="399"/>
        </w:trPr>
        <w:tc>
          <w:tcPr>
            <w:tcW w:w="9472" w:type="dxa"/>
          </w:tcPr>
          <w:p w:rsidR="00770BBE" w:rsidRPr="00770BBE" w:rsidRDefault="00770BBE" w:rsidP="00770B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передала</w:t>
            </w:r>
            <w:r w:rsidRPr="00770B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___________________________________________________________________________________                                      </w:t>
            </w:r>
            <w:r w:rsidRPr="00770B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нижестоящей избирательной комиссии)</w:t>
            </w:r>
          </w:p>
        </w:tc>
      </w:tr>
    </w:tbl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следующее количество: </w:t>
      </w:r>
    </w:p>
    <w:p w:rsidR="00770BBE" w:rsidRPr="00770BBE" w:rsidRDefault="00770BBE" w:rsidP="00770B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5"/>
        <w:gridCol w:w="2286"/>
        <w:gridCol w:w="2285"/>
        <w:gridCol w:w="2286"/>
      </w:tblGrid>
      <w:tr w:rsidR="00770BBE" w:rsidRPr="00770BBE" w:rsidTr="00872745">
        <w:trPr>
          <w:trHeight w:val="628"/>
          <w:jc w:val="center"/>
        </w:trPr>
        <w:tc>
          <w:tcPr>
            <w:tcW w:w="2485" w:type="dxa"/>
            <w:vAlign w:val="center"/>
          </w:tcPr>
          <w:p w:rsidR="00770BBE" w:rsidRPr="00770BBE" w:rsidRDefault="00770BBE" w:rsidP="00770BBE">
            <w:pPr>
              <w:keepNext/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пачек</w:t>
            </w:r>
          </w:p>
        </w:tc>
        <w:tc>
          <w:tcPr>
            <w:tcW w:w="2286" w:type="dxa"/>
            <w:vAlign w:val="center"/>
          </w:tcPr>
          <w:p w:rsidR="00770BBE" w:rsidRPr="00770BBE" w:rsidRDefault="00770BBE" w:rsidP="00770BBE">
            <w:pPr>
              <w:keepNext/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листов</w:t>
            </w:r>
            <w:r w:rsidRPr="00770BBE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**</w:t>
            </w:r>
          </w:p>
        </w:tc>
        <w:tc>
          <w:tcPr>
            <w:tcW w:w="2285" w:type="dxa"/>
            <w:vAlign w:val="center"/>
          </w:tcPr>
          <w:p w:rsidR="00770BBE" w:rsidRPr="00770BBE" w:rsidRDefault="00770BBE" w:rsidP="00770BBE">
            <w:pPr>
              <w:keepNext/>
              <w:widowControl w:val="0"/>
              <w:tabs>
                <w:tab w:val="num" w:pos="1800"/>
              </w:tabs>
              <w:spacing w:before="100" w:after="120" w:line="192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специальных знаков (марок) на листах</w:t>
            </w:r>
          </w:p>
        </w:tc>
        <w:tc>
          <w:tcPr>
            <w:tcW w:w="2286" w:type="dxa"/>
            <w:vAlign w:val="center"/>
          </w:tcPr>
          <w:p w:rsidR="00770BBE" w:rsidRPr="00770BBE" w:rsidRDefault="00770BBE" w:rsidP="00770BBE">
            <w:pPr>
              <w:keepNext/>
              <w:widowControl w:val="0"/>
              <w:tabs>
                <w:tab w:val="num" w:pos="1800"/>
              </w:tabs>
              <w:spacing w:before="100" w:after="120" w:line="192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Номера специальных знаков (марок)</w:t>
            </w:r>
          </w:p>
        </w:tc>
      </w:tr>
      <w:tr w:rsidR="00770BBE" w:rsidRPr="00770BBE" w:rsidTr="00872745">
        <w:trPr>
          <w:trHeight w:val="158"/>
          <w:jc w:val="center"/>
        </w:trPr>
        <w:tc>
          <w:tcPr>
            <w:tcW w:w="2485" w:type="dxa"/>
          </w:tcPr>
          <w:p w:rsidR="00770BBE" w:rsidRPr="00770BBE" w:rsidRDefault="00770BBE" w:rsidP="00770B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Align w:val="center"/>
          </w:tcPr>
          <w:p w:rsidR="00770BBE" w:rsidRPr="00770BBE" w:rsidRDefault="00770BBE" w:rsidP="00770B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Align w:val="center"/>
          </w:tcPr>
          <w:p w:rsidR="00770BBE" w:rsidRPr="00770BBE" w:rsidRDefault="00770BBE" w:rsidP="00770B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Align w:val="center"/>
          </w:tcPr>
          <w:p w:rsidR="00770BBE" w:rsidRPr="00770BBE" w:rsidRDefault="00770BBE" w:rsidP="00770B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left="6026" w:firstLine="34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left="6026" w:firstLine="34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32" w:type="dxa"/>
        <w:tblInd w:w="108" w:type="dxa"/>
        <w:tblLayout w:type="fixed"/>
        <w:tblLook w:val="00BF"/>
      </w:tblPr>
      <w:tblGrid>
        <w:gridCol w:w="676"/>
        <w:gridCol w:w="4058"/>
        <w:gridCol w:w="2029"/>
        <w:gridCol w:w="2569"/>
      </w:tblGrid>
      <w:tr w:rsidR="00770BBE" w:rsidRPr="00770BBE" w:rsidTr="00872745">
        <w:trPr>
          <w:trHeight w:val="913"/>
        </w:trPr>
        <w:tc>
          <w:tcPr>
            <w:tcW w:w="676" w:type="dxa"/>
            <w:vMerge w:val="restart"/>
            <w:vAlign w:val="center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4058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(заместитель председателя, секретарь)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вышестоящей</w:t>
            </w: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избирательной комиссии)</w:t>
            </w:r>
          </w:p>
        </w:tc>
        <w:tc>
          <w:tcPr>
            <w:tcW w:w="2029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69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70BBE" w:rsidRPr="00770BBE" w:rsidTr="00872745">
        <w:trPr>
          <w:trHeight w:val="1083"/>
        </w:trPr>
        <w:tc>
          <w:tcPr>
            <w:tcW w:w="676" w:type="dxa"/>
            <w:vMerge/>
            <w:vAlign w:val="center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Члены</w:t>
            </w: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комиссии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правом решающего голоса: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69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70BBE" w:rsidRPr="00770BBE" w:rsidTr="00872745">
        <w:trPr>
          <w:trHeight w:val="1083"/>
        </w:trPr>
        <w:tc>
          <w:tcPr>
            <w:tcW w:w="676" w:type="dxa"/>
            <w:vMerge w:val="restart"/>
            <w:vAlign w:val="center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4058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(заместитель председателя, секретарь)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(наименование нижестоящей </w:t>
            </w: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избирательной комиссии)</w:t>
            </w:r>
          </w:p>
        </w:tc>
        <w:tc>
          <w:tcPr>
            <w:tcW w:w="2029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69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70BBE" w:rsidRPr="00770BBE" w:rsidTr="00872745">
        <w:trPr>
          <w:trHeight w:val="1083"/>
        </w:trPr>
        <w:tc>
          <w:tcPr>
            <w:tcW w:w="676" w:type="dxa"/>
            <w:vMerge/>
            <w:vAlign w:val="center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Члены комиссии с правом решающего голоса: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69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left="6026" w:firstLine="3402"/>
        <w:jc w:val="center"/>
        <w:rPr>
          <w:rFonts w:ascii="Times New Roman" w:eastAsia="Times New Roman" w:hAnsi="Times New Roman" w:cs="Times New Roman"/>
          <w:lang w:eastAsia="ru-RU"/>
        </w:rPr>
        <w:sectPr w:rsidR="00770BBE" w:rsidRPr="00770BBE" w:rsidSect="00872745">
          <w:footnotePr>
            <w:numFmt w:val="chicago"/>
            <w:numRestart w:val="eachPage"/>
          </w:footnotePr>
          <w:pgSz w:w="11906" w:h="16838" w:code="9"/>
          <w:pgMar w:top="1021" w:right="851" w:bottom="1063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000"/>
      </w:tblPr>
      <w:tblGrid>
        <w:gridCol w:w="2694"/>
        <w:gridCol w:w="6662"/>
      </w:tblGrid>
      <w:tr w:rsidR="00770BBE" w:rsidRPr="00770BBE" w:rsidTr="00667B25">
        <w:trPr>
          <w:trHeight w:val="14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0BBE" w:rsidRPr="00770BBE" w:rsidRDefault="00770BBE" w:rsidP="0077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70BBE" w:rsidRPr="00770BBE" w:rsidRDefault="00770BBE" w:rsidP="00667B25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 6 </w:t>
            </w:r>
            <w:r w:rsidRPr="00667B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Порядку изготовления, передачи, использования и учета специальных знаков (марок) для защиты от подделок заявлений избирателей, участников референдума 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</w:t>
            </w:r>
          </w:p>
        </w:tc>
      </w:tr>
    </w:tbl>
    <w:p w:rsidR="00770BBE" w:rsidRPr="00770BBE" w:rsidRDefault="00770BBE" w:rsidP="00770B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АКТ</w:t>
      </w:r>
      <w:r w:rsidRPr="00770BBE"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  <w:lang w:eastAsia="ru-RU"/>
        </w:rPr>
        <w:footnoteReference w:id="5"/>
      </w:r>
      <w:r w:rsidRPr="00770B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о погашении бракованных специальных знаков (марок) для защиты от подделок специальных заявлений избирателей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</w:t>
      </w:r>
      <w:r w:rsidRPr="00770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(наименование выборов, референдума)</w:t>
      </w:r>
    </w:p>
    <w:p w:rsidR="00770BBE" w:rsidRPr="00770BBE" w:rsidRDefault="00770BBE" w:rsidP="00770BBE">
      <w:pPr>
        <w:widowControl w:val="0"/>
        <w:autoSpaceDE w:val="0"/>
        <w:autoSpaceDN w:val="0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770BBE" w:rsidRPr="00770BBE" w:rsidRDefault="00770BBE" w:rsidP="00770BBE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подтверждается, что при поштучном пересчете специальных знаков (марок) </w:t>
      </w:r>
      <w:r w:rsidRPr="00770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защиты от подделок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</w:t>
      </w:r>
      <w:r w:rsidRPr="00770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заявлений избирателей о включении в список избирателей по месту нахождения на </w:t>
      </w:r>
      <w:r w:rsidRPr="00770BB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____________________________________________________________________________________________ 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</w:t>
      </w:r>
      <w:r w:rsidRPr="00770BBE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наименование выборов, референдума)</w:t>
      </w:r>
    </w:p>
    <w:p w:rsidR="00770BBE" w:rsidRPr="00770BBE" w:rsidRDefault="00770BBE" w:rsidP="00770BBE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обнаружено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________________________________________________________________________________ 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sz w:val="20"/>
          <w:lang w:eastAsia="ru-RU"/>
        </w:rPr>
        <w:t>(количество цифрами и прописью)</w:t>
      </w:r>
    </w:p>
    <w:p w:rsidR="00770BBE" w:rsidRPr="00770BBE" w:rsidRDefault="00770BBE" w:rsidP="00770BBE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бракованных специальных знаков (марок), имеющих номера 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770BBE" w:rsidRPr="00770BBE" w:rsidRDefault="00770BBE" w:rsidP="00770BBE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BBE" w:rsidRPr="00770BBE" w:rsidRDefault="00770BBE" w:rsidP="00770BBE">
      <w:pPr>
        <w:widowControl w:val="0"/>
        <w:tabs>
          <w:tab w:val="left" w:pos="0"/>
        </w:tabs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выбраковки: </w:t>
      </w:r>
      <w:r w:rsidRPr="00770BBE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BBE" w:rsidRPr="00770BBE" w:rsidRDefault="00770BBE" w:rsidP="00770B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причину выбраковки)</w:t>
      </w:r>
    </w:p>
    <w:p w:rsidR="00770BBE" w:rsidRPr="00770BBE" w:rsidRDefault="00770BBE" w:rsidP="00770B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4" w:type="dxa"/>
        <w:tblInd w:w="-176" w:type="dxa"/>
        <w:tblLayout w:type="fixed"/>
        <w:tblLook w:val="00BF"/>
      </w:tblPr>
      <w:tblGrid>
        <w:gridCol w:w="812"/>
        <w:gridCol w:w="4032"/>
        <w:gridCol w:w="2214"/>
        <w:gridCol w:w="2606"/>
      </w:tblGrid>
      <w:tr w:rsidR="00770BBE" w:rsidRPr="00770BBE" w:rsidTr="00872745">
        <w:trPr>
          <w:trHeight w:val="936"/>
        </w:trPr>
        <w:tc>
          <w:tcPr>
            <w:tcW w:w="812" w:type="dxa"/>
            <w:vMerge w:val="restart"/>
            <w:vAlign w:val="center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4032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(заместитель председателя, секретарь)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территориальной избирательной комиссии)</w:t>
            </w:r>
          </w:p>
        </w:tc>
        <w:tc>
          <w:tcPr>
            <w:tcW w:w="2214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06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70BBE" w:rsidRPr="00770BBE" w:rsidTr="00872745">
        <w:trPr>
          <w:trHeight w:val="1111"/>
        </w:trPr>
        <w:tc>
          <w:tcPr>
            <w:tcW w:w="812" w:type="dxa"/>
            <w:vMerge/>
            <w:vAlign w:val="center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Члены комиссии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правом решающего голоса: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06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770BBE" w:rsidRPr="00770BBE" w:rsidSect="00872745">
          <w:footnotePr>
            <w:numFmt w:val="chicago"/>
            <w:numRestart w:val="eachPage"/>
          </w:footnotePr>
          <w:pgSz w:w="11906" w:h="16838" w:code="9"/>
          <w:pgMar w:top="992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15026" w:type="dxa"/>
        <w:tblInd w:w="108" w:type="dxa"/>
        <w:tblLayout w:type="fixed"/>
        <w:tblLook w:val="04A0"/>
      </w:tblPr>
      <w:tblGrid>
        <w:gridCol w:w="7513"/>
        <w:gridCol w:w="7513"/>
      </w:tblGrid>
      <w:tr w:rsidR="00770BBE" w:rsidRPr="00770BBE" w:rsidTr="00872745">
        <w:tc>
          <w:tcPr>
            <w:tcW w:w="751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tbl>
            <w:tblPr>
              <w:tblW w:w="6379" w:type="dxa"/>
              <w:tblInd w:w="459" w:type="dxa"/>
              <w:tblLayout w:type="fixed"/>
              <w:tblLook w:val="04A0"/>
            </w:tblPr>
            <w:tblGrid>
              <w:gridCol w:w="6379"/>
            </w:tblGrid>
            <w:tr w:rsidR="00770BBE" w:rsidRPr="00770BBE" w:rsidTr="00872745">
              <w:trPr>
                <w:trHeight w:val="1507"/>
              </w:trPr>
              <w:tc>
                <w:tcPr>
                  <w:tcW w:w="6379" w:type="dxa"/>
                </w:tcPr>
                <w:p w:rsidR="00770BBE" w:rsidRPr="00872745" w:rsidRDefault="00770BBE" w:rsidP="00872745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№ 7 </w:t>
                  </w:r>
                  <w:r w:rsidRPr="00872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к Порядку изготовления, передачи, использования и учета </w:t>
                  </w:r>
                </w:p>
                <w:p w:rsidR="00770BBE" w:rsidRPr="00872745" w:rsidRDefault="00770BBE" w:rsidP="00872745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специальных знаков (марок) для защиты от подделок заявлений избирателей, участников референдума о включении в список избирателей, участников референдума  по месту нахождения на выборах в органы государственной</w:t>
                  </w:r>
                  <w:r w:rsidR="00872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72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власти субъектов Российской Федерации, референдуме </w:t>
                  </w:r>
                  <w:r w:rsidR="00872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72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субъекта Российской Федерации</w:t>
                  </w:r>
                </w:p>
              </w:tc>
            </w:tr>
          </w:tbl>
          <w:p w:rsidR="00770BBE" w:rsidRPr="00770BBE" w:rsidRDefault="00770BBE" w:rsidP="00770BBE">
            <w:pPr>
              <w:spacing w:after="0" w:line="240" w:lineRule="auto"/>
              <w:ind w:left="-964" w:right="-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ВЕДОМОСТЬ</w:t>
      </w:r>
      <w:r w:rsidRPr="0077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выдачи специальных знаков (марок) для защиты от подделок специальных заявлений избирателей 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770B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выборов, референдума)</w:t>
      </w:r>
    </w:p>
    <w:p w:rsidR="00770BBE" w:rsidRPr="00770BBE" w:rsidRDefault="00770BBE" w:rsidP="00770BB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дежурному члену участковой избирательной комиссии с правом решающего голоса</w:t>
      </w:r>
    </w:p>
    <w:p w:rsidR="00770BBE" w:rsidRPr="00770BBE" w:rsidRDefault="00770BBE" w:rsidP="00770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избирательного участка № 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770BBE" w:rsidRPr="00770BBE" w:rsidRDefault="00770BBE" w:rsidP="00770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70BBE" w:rsidRPr="00770BBE" w:rsidRDefault="00770BBE" w:rsidP="00770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709"/>
        <w:gridCol w:w="850"/>
        <w:gridCol w:w="1418"/>
        <w:gridCol w:w="1275"/>
        <w:gridCol w:w="852"/>
        <w:gridCol w:w="1416"/>
        <w:gridCol w:w="1561"/>
        <w:gridCol w:w="709"/>
        <w:gridCol w:w="1275"/>
        <w:gridCol w:w="1134"/>
        <w:gridCol w:w="1843"/>
        <w:gridCol w:w="2126"/>
      </w:tblGrid>
      <w:tr w:rsidR="00770BBE" w:rsidRPr="00770BBE" w:rsidTr="00872745">
        <w:trPr>
          <w:trHeight w:val="885"/>
        </w:trPr>
        <w:tc>
          <w:tcPr>
            <w:tcW w:w="425" w:type="dxa"/>
            <w:vMerge w:val="restart"/>
          </w:tcPr>
          <w:p w:rsidR="00770BBE" w:rsidRPr="00770BBE" w:rsidRDefault="00770BBE" w:rsidP="00770BBE">
            <w:pPr>
              <w:spacing w:after="0" w:line="240" w:lineRule="auto"/>
              <w:ind w:left="-25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770BBE" w:rsidRPr="00770BBE" w:rsidRDefault="00770BBE" w:rsidP="00770BBE">
            <w:pPr>
              <w:spacing w:after="0" w:line="240" w:lineRule="auto"/>
              <w:ind w:left="-25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2" w:type="dxa"/>
            <w:gridSpan w:val="4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Отметка о выдаче специальных знаков (марок)</w:t>
            </w:r>
          </w:p>
        </w:tc>
        <w:tc>
          <w:tcPr>
            <w:tcW w:w="2268" w:type="dxa"/>
            <w:gridSpan w:val="2"/>
            <w:vMerge w:val="restart"/>
          </w:tcPr>
          <w:p w:rsidR="00770BBE" w:rsidRPr="00770BBE" w:rsidRDefault="00770BBE" w:rsidP="00770BB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председателя УИК (заместителя председателя, секретаря, иного члена УИК), выдавшего дежурному члену УИК</w:t>
            </w:r>
            <w:r w:rsidRPr="00770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специальные знаки (марки)</w:t>
            </w:r>
          </w:p>
        </w:tc>
        <w:tc>
          <w:tcPr>
            <w:tcW w:w="1561" w:type="dxa"/>
            <w:vMerge w:val="restart"/>
          </w:tcPr>
          <w:p w:rsidR="00770BBE" w:rsidRPr="00770BBE" w:rsidRDefault="00770BBE" w:rsidP="00770BB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инициалы и подпись дежурного члена УИК, получившего специальные знаки (марки)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Отметка о возврате неиспользованных специальных знаков (марок)</w:t>
            </w:r>
          </w:p>
        </w:tc>
        <w:tc>
          <w:tcPr>
            <w:tcW w:w="1843" w:type="dxa"/>
            <w:vMerge w:val="restart"/>
          </w:tcPr>
          <w:p w:rsidR="00770BBE" w:rsidRPr="00770BBE" w:rsidRDefault="00770BBE" w:rsidP="00770B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дежурного члена УИК, вернувшего </w:t>
            </w:r>
            <w:r w:rsidRPr="00770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неиспользованные специальные знаки (марки)</w:t>
            </w:r>
          </w:p>
        </w:tc>
        <w:tc>
          <w:tcPr>
            <w:tcW w:w="2126" w:type="dxa"/>
            <w:vMerge w:val="restart"/>
          </w:tcPr>
          <w:p w:rsidR="00770BBE" w:rsidRPr="00770BBE" w:rsidRDefault="00770BBE" w:rsidP="00770BB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председателя УИК (заместителя председателя, секретаря, иного члена УИК), принявшего у дежурного члена УИК</w:t>
            </w:r>
            <w:r w:rsidRPr="00770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неиспользованные специальные знаки (марки)</w:t>
            </w:r>
          </w:p>
        </w:tc>
      </w:tr>
      <w:tr w:rsidR="00770BBE" w:rsidRPr="00770BBE" w:rsidTr="00872745">
        <w:trPr>
          <w:trHeight w:val="609"/>
        </w:trPr>
        <w:tc>
          <w:tcPr>
            <w:tcW w:w="425" w:type="dxa"/>
            <w:vMerge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70BBE" w:rsidRPr="00770BBE" w:rsidRDefault="00770BBE" w:rsidP="00770BBE">
            <w:pPr>
              <w:spacing w:after="0" w:line="240" w:lineRule="auto"/>
              <w:ind w:left="-25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nil"/>
            </w:tcBorders>
          </w:tcPr>
          <w:p w:rsidR="00770BBE" w:rsidRPr="00770BBE" w:rsidRDefault="00770BBE" w:rsidP="00770BBE">
            <w:pPr>
              <w:spacing w:after="0" w:line="240" w:lineRule="auto"/>
              <w:ind w:left="-25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tcBorders>
              <w:top w:val="nil"/>
            </w:tcBorders>
          </w:tcPr>
          <w:p w:rsidR="00770BBE" w:rsidRPr="00770BBE" w:rsidRDefault="00770BBE" w:rsidP="00770BB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  <w:tcBorders>
              <w:top w:val="nil"/>
            </w:tcBorders>
          </w:tcPr>
          <w:p w:rsidR="00770BBE" w:rsidRPr="00770BBE" w:rsidRDefault="00770BBE" w:rsidP="00770BB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номера:</w:t>
            </w:r>
          </w:p>
          <w:p w:rsidR="00770BBE" w:rsidRPr="00770BBE" w:rsidRDefault="00770BBE" w:rsidP="00770BB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_____</w:t>
            </w:r>
          </w:p>
          <w:p w:rsidR="00770BBE" w:rsidRPr="00770BBE" w:rsidRDefault="00770BBE" w:rsidP="00770BB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_____</w:t>
            </w:r>
          </w:p>
        </w:tc>
        <w:tc>
          <w:tcPr>
            <w:tcW w:w="2268" w:type="dxa"/>
            <w:gridSpan w:val="2"/>
            <w:vMerge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номера:</w:t>
            </w:r>
          </w:p>
          <w:p w:rsidR="00770BBE" w:rsidRPr="00770BBE" w:rsidRDefault="00770BBE" w:rsidP="00770BB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_____</w:t>
            </w:r>
          </w:p>
          <w:p w:rsidR="00770BBE" w:rsidRPr="00770BBE" w:rsidRDefault="00770BBE" w:rsidP="00770BB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_____</w:t>
            </w:r>
          </w:p>
        </w:tc>
        <w:tc>
          <w:tcPr>
            <w:tcW w:w="1843" w:type="dxa"/>
            <w:vMerge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BBE" w:rsidRPr="00770BBE" w:rsidTr="00872745">
        <w:trPr>
          <w:trHeight w:val="317"/>
        </w:trPr>
        <w:tc>
          <w:tcPr>
            <w:tcW w:w="425" w:type="dxa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BBE" w:rsidRPr="00770BBE" w:rsidRDefault="00770BBE" w:rsidP="00770BBE">
            <w:pPr>
              <w:spacing w:after="0" w:line="240" w:lineRule="auto"/>
              <w:ind w:left="-250" w:right="1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BBE" w:rsidRPr="00770BBE" w:rsidTr="00872745">
        <w:trPr>
          <w:trHeight w:val="279"/>
        </w:trPr>
        <w:tc>
          <w:tcPr>
            <w:tcW w:w="425" w:type="dxa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0BBE" w:rsidRPr="00770BBE" w:rsidRDefault="00770BBE" w:rsidP="00770BBE">
            <w:pPr>
              <w:spacing w:after="0" w:line="240" w:lineRule="auto"/>
              <w:ind w:left="-250" w:right="1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BBE" w:rsidRPr="00770BBE" w:rsidTr="00872745">
        <w:trPr>
          <w:trHeight w:val="269"/>
        </w:trPr>
        <w:tc>
          <w:tcPr>
            <w:tcW w:w="425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 w:right="1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BBE" w:rsidRPr="00770BBE" w:rsidTr="00872745">
        <w:trPr>
          <w:trHeight w:val="269"/>
        </w:trPr>
        <w:tc>
          <w:tcPr>
            <w:tcW w:w="425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 w:right="1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BBE" w:rsidRPr="00770BBE" w:rsidTr="00872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2"/>
        </w:trPr>
        <w:tc>
          <w:tcPr>
            <w:tcW w:w="5529" w:type="dxa"/>
            <w:gridSpan w:val="6"/>
            <w:tcBorders>
              <w:top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участковой избирательной комиссии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</w:rPr>
              <w:t>___________________________________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</w:rPr>
              <w:t>(фамилия, инициалы)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770BBE" w:rsidRPr="00770BBE" w:rsidSect="0004543E">
          <w:headerReference w:type="first" r:id="rId12"/>
          <w:footnotePr>
            <w:numFmt w:val="chicago"/>
            <w:numRestart w:val="eachPage"/>
          </w:footnotePr>
          <w:pgSz w:w="16838" w:h="11906" w:orient="landscape" w:code="9"/>
          <w:pgMar w:top="284" w:right="1245" w:bottom="851" w:left="1134" w:header="284" w:footer="384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Look w:val="0000"/>
      </w:tblPr>
      <w:tblGrid>
        <w:gridCol w:w="2802"/>
        <w:gridCol w:w="6662"/>
      </w:tblGrid>
      <w:tr w:rsidR="00770BBE" w:rsidRPr="00770BBE" w:rsidTr="00872745">
        <w:trPr>
          <w:trHeight w:val="141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BBE" w:rsidRPr="00770BBE" w:rsidRDefault="00770BBE" w:rsidP="0077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70BBE" w:rsidRPr="00872745" w:rsidRDefault="00770BBE" w:rsidP="00872745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 8 </w:t>
            </w:r>
            <w:r w:rsidRPr="008727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Порядку изготовления, передачи, использования и учета специальных знаков (марок) для защиты от подделок заявлений избирателей, участников референдума </w:t>
            </w:r>
            <w:r w:rsidRPr="008727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</w:t>
            </w:r>
          </w:p>
        </w:tc>
      </w:tr>
    </w:tbl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АКТ</w:t>
      </w:r>
      <w:r w:rsidRPr="00770BBE"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  <w:lang w:eastAsia="ru-RU"/>
        </w:rPr>
        <w:footnoteReference w:id="6"/>
      </w:r>
      <w:r w:rsidRPr="00770B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погашении испорченных специальных знаков (марок)</w:t>
      </w:r>
    </w:p>
    <w:p w:rsidR="00770BBE" w:rsidRPr="00770BBE" w:rsidRDefault="00770BBE" w:rsidP="00770BBE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защиты от подделок специальных заявлений избирателей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выборов, референдума)</w:t>
      </w:r>
    </w:p>
    <w:p w:rsidR="00770BBE" w:rsidRPr="00770BBE" w:rsidRDefault="00770BBE" w:rsidP="00770B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Участковая избирательная комиссия избирательного участка №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</w:t>
      </w:r>
    </w:p>
    <w:p w:rsidR="00770BBE" w:rsidRPr="00770BBE" w:rsidRDefault="00770BBE" w:rsidP="00770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место нахождения: наименование субъекта Российской Федерации, район, населенный пункт, улица, дом)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770BBE">
        <w:rPr>
          <w:rFonts w:ascii="Times New Roman" w:eastAsia="Times New Roman" w:hAnsi="Times New Roman" w:cs="Times New Roman"/>
          <w:sz w:val="20"/>
          <w:szCs w:val="28"/>
          <w:lang w:eastAsia="ru-RU"/>
        </w:rPr>
        <w:t>____</w:t>
      </w:r>
      <w:r w:rsidRPr="00770B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Pr="00770BB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______________ </w:t>
      </w:r>
      <w:r w:rsidRPr="00770B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201_ </w:t>
      </w:r>
      <w:r w:rsidRPr="00770BB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770BBE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года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подтверждается, что при использовании специальных знаков (марок) для защиты от подделок специальных заявлений избирателей на 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выборов, референдума)</w:t>
      </w:r>
    </w:p>
    <w:p w:rsidR="00770BBE" w:rsidRPr="00770BBE" w:rsidRDefault="00770BBE" w:rsidP="00770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марок) было испорчено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__________________________________________________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марок. </w:t>
      </w:r>
    </w:p>
    <w:p w:rsidR="00770BBE" w:rsidRPr="00770BBE" w:rsidRDefault="00770BBE" w:rsidP="00770B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(количество)</w:t>
      </w:r>
    </w:p>
    <w:p w:rsidR="00770BBE" w:rsidRPr="00770BBE" w:rsidRDefault="00770BBE" w:rsidP="00770BB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Причина порчи марок: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BBE" w:rsidRPr="00770BBE" w:rsidRDefault="00770BBE" w:rsidP="00770B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(указать причину порчи)</w:t>
      </w:r>
    </w:p>
    <w:p w:rsidR="00770BBE" w:rsidRPr="00770BBE" w:rsidRDefault="00770BBE" w:rsidP="00770B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Испорченные марки в количестве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____________________________________________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штук 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(количество)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номерами 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прикладываются к настоящему акту.</w:t>
      </w:r>
      <w:r w:rsidRPr="00770B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(указать номера)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0" w:type="dxa"/>
        <w:tblInd w:w="-176" w:type="dxa"/>
        <w:tblLayout w:type="fixed"/>
        <w:tblLook w:val="00BF"/>
      </w:tblPr>
      <w:tblGrid>
        <w:gridCol w:w="811"/>
        <w:gridCol w:w="3568"/>
        <w:gridCol w:w="2684"/>
        <w:gridCol w:w="2587"/>
      </w:tblGrid>
      <w:tr w:rsidR="00770BBE" w:rsidRPr="00770BBE" w:rsidTr="00872745">
        <w:trPr>
          <w:trHeight w:val="968"/>
        </w:trPr>
        <w:tc>
          <w:tcPr>
            <w:tcW w:w="811" w:type="dxa"/>
            <w:vMerge w:val="restart"/>
            <w:vAlign w:val="center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3568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(заместитель председателя, секретарь)</w:t>
            </w: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участковой избирательной комиссии № 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87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70BBE" w:rsidRPr="00770BBE" w:rsidTr="00872745">
        <w:trPr>
          <w:trHeight w:val="1633"/>
        </w:trPr>
        <w:tc>
          <w:tcPr>
            <w:tcW w:w="811" w:type="dxa"/>
            <w:vMerge/>
            <w:vAlign w:val="center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голоса: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87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770BBE" w:rsidRPr="00770BBE" w:rsidRDefault="00770BBE" w:rsidP="00770BBE">
      <w:pPr>
        <w:widowControl w:val="0"/>
        <w:autoSpaceDE w:val="0"/>
        <w:autoSpaceDN w:val="0"/>
        <w:spacing w:after="0" w:line="220" w:lineRule="exact"/>
        <w:ind w:left="28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70BBE" w:rsidRPr="00770BBE" w:rsidSect="00872745">
          <w:footnotePr>
            <w:numFmt w:val="chicago"/>
            <w:numRestart w:val="eachPage"/>
          </w:footnotePr>
          <w:pgSz w:w="11906" w:h="16838" w:code="9"/>
          <w:pgMar w:top="992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9498" w:type="dxa"/>
        <w:tblInd w:w="108" w:type="dxa"/>
        <w:tblLook w:val="0000"/>
      </w:tblPr>
      <w:tblGrid>
        <w:gridCol w:w="2694"/>
        <w:gridCol w:w="6804"/>
      </w:tblGrid>
      <w:tr w:rsidR="00872745" w:rsidRPr="00770BBE" w:rsidTr="0087274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0BBE" w:rsidRPr="00770BBE" w:rsidRDefault="00770BBE" w:rsidP="0077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0BBE" w:rsidRPr="00770BBE" w:rsidRDefault="00770BBE" w:rsidP="00872745">
            <w:pPr>
              <w:widowControl w:val="0"/>
              <w:autoSpaceDE w:val="0"/>
              <w:autoSpaceDN w:val="0"/>
              <w:spacing w:after="0" w:line="240" w:lineRule="auto"/>
              <w:ind w:left="176" w:hang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 9 </w:t>
            </w:r>
            <w:r w:rsidRPr="008727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Порядку изготовления, передачи, использования и учета специальных знаков (марок) для защиты от подделок заявлений избирателей, участников референдума 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</w:t>
            </w:r>
          </w:p>
        </w:tc>
      </w:tr>
    </w:tbl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  <w:r w:rsidRPr="00770BBE">
        <w:rPr>
          <w:rFonts w:ascii="Times New Roman" w:eastAsia="Times New Roman" w:hAnsi="Times New Roman" w:cs="Times New Roman"/>
          <w:b/>
          <w:sz w:val="28"/>
          <w:vertAlign w:val="superscript"/>
          <w:lang w:eastAsia="ru-RU"/>
        </w:rPr>
        <w:footnoteReference w:id="7"/>
      </w:r>
    </w:p>
    <w:p w:rsidR="00770BBE" w:rsidRPr="00770BBE" w:rsidRDefault="00770BBE" w:rsidP="00770BBE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утрате специальных знаков (марок) </w:t>
      </w: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защиты от подделок специальных заявлений избирателей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770B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выборов, референдума)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(наименование избирательной комиссии, номер избирательного участка)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770BBE">
        <w:rPr>
          <w:rFonts w:ascii="Times New Roman" w:eastAsia="Times New Roman" w:hAnsi="Times New Roman" w:cs="Times New Roman"/>
          <w:sz w:val="20"/>
          <w:szCs w:val="28"/>
          <w:lang w:eastAsia="ru-RU"/>
        </w:rPr>
        <w:t>____</w:t>
      </w:r>
      <w:r w:rsidRPr="00770B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Pr="00770BB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______________ </w:t>
      </w:r>
      <w:r w:rsidRPr="00770B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201_ </w:t>
      </w:r>
      <w:r w:rsidRPr="00770BB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770BBE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года</w:t>
      </w:r>
    </w:p>
    <w:p w:rsidR="00770BBE" w:rsidRPr="00770BBE" w:rsidRDefault="00770BBE" w:rsidP="00770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актом подтверждается:</w:t>
      </w:r>
    </w:p>
    <w:p w:rsidR="00770BBE" w:rsidRPr="00770BBE" w:rsidRDefault="00770BBE" w:rsidP="00770B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избирательной комиссии)</w:t>
      </w:r>
    </w:p>
    <w:p w:rsidR="00770BBE" w:rsidRPr="00770BBE" w:rsidRDefault="00770BBE" w:rsidP="00770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выявлен факт утраты специального(ых) знака(ов) (марки)(ок) для защиты от подделки специальных заявлений избирателей (далее – марки) на</w:t>
      </w:r>
      <w:r w:rsidRPr="0077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70B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выборов, референдума)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_________________________________________________________________________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штук 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(количество)</w:t>
      </w:r>
    </w:p>
    <w:p w:rsidR="00770BBE" w:rsidRPr="00770BBE" w:rsidRDefault="00770BBE" w:rsidP="00770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номерами 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(указать номера)</w:t>
      </w:r>
    </w:p>
    <w:p w:rsidR="00770BBE" w:rsidRPr="00770BBE" w:rsidRDefault="00770BBE" w:rsidP="00770B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2. Факт утраты марок(ки) выявлен при следующих обстоятельствах: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BBE" w:rsidRPr="00770BBE" w:rsidRDefault="00770BBE" w:rsidP="00770BB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(описать обстоятельства выявления факта утраты и причины утраты)</w:t>
      </w:r>
    </w:p>
    <w:p w:rsidR="00770BBE" w:rsidRPr="00770BBE" w:rsidRDefault="00770BBE" w:rsidP="00770BBE">
      <w:pPr>
        <w:widowControl w:val="0"/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2" w:type="dxa"/>
        <w:tblInd w:w="-176" w:type="dxa"/>
        <w:tblLayout w:type="fixed"/>
        <w:tblLook w:val="00BF"/>
      </w:tblPr>
      <w:tblGrid>
        <w:gridCol w:w="813"/>
        <w:gridCol w:w="3440"/>
        <w:gridCol w:w="2835"/>
        <w:gridCol w:w="2584"/>
      </w:tblGrid>
      <w:tr w:rsidR="00770BBE" w:rsidRPr="00770BBE" w:rsidTr="00872745">
        <w:trPr>
          <w:trHeight w:val="914"/>
        </w:trPr>
        <w:tc>
          <w:tcPr>
            <w:tcW w:w="813" w:type="dxa"/>
            <w:vMerge w:val="restart"/>
            <w:vAlign w:val="center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3440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</w:t>
            </w: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избирательной комиссии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84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70BBE" w:rsidRPr="00770BBE" w:rsidTr="00872745">
        <w:trPr>
          <w:trHeight w:val="1085"/>
        </w:trPr>
        <w:tc>
          <w:tcPr>
            <w:tcW w:w="813" w:type="dxa"/>
            <w:vMerge/>
            <w:vAlign w:val="center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Секретарь</w:t>
            </w: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избирательной комиссии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0BBE" w:rsidRPr="00770BBE" w:rsidRDefault="00770BBE" w:rsidP="00770BBE">
      <w:pPr>
        <w:widowControl w:val="0"/>
        <w:autoSpaceDE w:val="0"/>
        <w:autoSpaceDN w:val="0"/>
        <w:spacing w:after="0" w:line="220" w:lineRule="exact"/>
        <w:ind w:left="28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770BBE" w:rsidRPr="00770BBE" w:rsidRDefault="00770BBE" w:rsidP="00872745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274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 10 </w:t>
      </w:r>
      <w:r w:rsidRPr="00872745">
        <w:rPr>
          <w:rFonts w:ascii="Times New Roman" w:eastAsia="Times New Roman" w:hAnsi="Times New Roman" w:cs="Times New Roman"/>
          <w:sz w:val="24"/>
          <w:szCs w:val="24"/>
        </w:rPr>
        <w:br/>
        <w:t>к Порядку изготовления, передачи, использования и учета</w:t>
      </w:r>
      <w:r w:rsidR="00573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745">
        <w:rPr>
          <w:rFonts w:ascii="Times New Roman" w:eastAsia="Times New Roman" w:hAnsi="Times New Roman" w:cs="Times New Roman"/>
          <w:sz w:val="24"/>
          <w:szCs w:val="24"/>
        </w:rPr>
        <w:t xml:space="preserve"> специальных знаков (марок) для защиты от подделок</w:t>
      </w:r>
      <w:r w:rsidR="00573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745">
        <w:rPr>
          <w:rFonts w:ascii="Times New Roman" w:eastAsia="Times New Roman" w:hAnsi="Times New Roman" w:cs="Times New Roman"/>
          <w:sz w:val="24"/>
          <w:szCs w:val="24"/>
        </w:rPr>
        <w:t xml:space="preserve"> заявлений избирателей, участников референдума 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</w:t>
      </w:r>
      <w:r w:rsidR="005731FF">
        <w:rPr>
          <w:rFonts w:ascii="Times New Roman" w:eastAsia="Times New Roman" w:hAnsi="Times New Roman" w:cs="Times New Roman"/>
          <w:sz w:val="24"/>
          <w:szCs w:val="24"/>
        </w:rPr>
        <w:br/>
      </w:r>
      <w:r w:rsidRPr="00872745">
        <w:rPr>
          <w:rFonts w:ascii="Times New Roman" w:eastAsia="Times New Roman" w:hAnsi="Times New Roman" w:cs="Times New Roman"/>
          <w:sz w:val="24"/>
          <w:szCs w:val="24"/>
        </w:rPr>
        <w:t>субъекта Российской Федерации</w:t>
      </w:r>
    </w:p>
    <w:p w:rsidR="00770BBE" w:rsidRPr="00770BBE" w:rsidRDefault="00770BBE" w:rsidP="00770BB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70BBE" w:rsidRPr="00770BBE" w:rsidRDefault="00770BBE" w:rsidP="00770BB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70BBE" w:rsidRPr="00770BBE" w:rsidRDefault="00770BBE" w:rsidP="00770BB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  <w:r w:rsidRPr="00770BB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8"/>
      </w:r>
    </w:p>
    <w:p w:rsidR="00770BBE" w:rsidRPr="00770BBE" w:rsidRDefault="00770BBE" w:rsidP="00770BBE">
      <w:pPr>
        <w:spacing w:after="1" w:line="200" w:lineRule="atLeast"/>
        <w:ind w:right="4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погашении</w:t>
      </w: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неиспользованных избирательной комиссией</w:t>
      </w: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специальных знаков (марок)</w:t>
      </w: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защиты от подделок специальных заявлений избирателей</w:t>
      </w: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70BBE" w:rsidRPr="00770BBE" w:rsidRDefault="00770BBE" w:rsidP="00770BBE">
      <w:pPr>
        <w:spacing w:after="1" w:line="200" w:lineRule="atLeast"/>
        <w:ind w:right="42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770B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</w:t>
      </w:r>
    </w:p>
    <w:p w:rsidR="00770BBE" w:rsidRPr="00770BBE" w:rsidRDefault="00770BBE" w:rsidP="00770BBE">
      <w:pPr>
        <w:spacing w:after="1" w:line="200" w:lineRule="atLeast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выборов, референдума)</w:t>
      </w:r>
    </w:p>
    <w:p w:rsidR="00770BBE" w:rsidRPr="00770BBE" w:rsidRDefault="00770BBE" w:rsidP="00770BBE">
      <w:pPr>
        <w:spacing w:after="1" w:line="200" w:lineRule="atLeast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(наименование избирательной комиссии)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left="4956" w:right="-1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70BBE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770BBE">
        <w:rPr>
          <w:rFonts w:ascii="Times New Roman" w:eastAsia="Times New Roman" w:hAnsi="Times New Roman" w:cs="Times New Roman"/>
          <w:sz w:val="20"/>
          <w:szCs w:val="28"/>
          <w:lang w:eastAsia="ru-RU"/>
        </w:rPr>
        <w:t>____</w:t>
      </w:r>
      <w:r w:rsidRPr="00770B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Pr="00770BB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______________ </w:t>
      </w:r>
      <w:r w:rsidRPr="00770B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201_ </w:t>
      </w:r>
      <w:r w:rsidRPr="00770BB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770BBE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года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right="-1" w:firstLine="6521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              (часы, минуты)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right="-1" w:firstLine="6521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9353" w:type="dxa"/>
        <w:tblInd w:w="108" w:type="dxa"/>
        <w:tblLayout w:type="fixed"/>
        <w:tblLook w:val="0000"/>
      </w:tblPr>
      <w:tblGrid>
        <w:gridCol w:w="9353"/>
      </w:tblGrid>
      <w:tr w:rsidR="00770BBE" w:rsidRPr="00770BBE" w:rsidTr="00872745">
        <w:trPr>
          <w:cantSplit/>
          <w:trHeight w:val="1019"/>
        </w:trPr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</w:tcPr>
          <w:p w:rsidR="00770BBE" w:rsidRPr="00770BBE" w:rsidRDefault="00770BBE" w:rsidP="00770B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Мы, нижеподписавшиеся  члены  комиссии  с  правом    решающего    голоса,   погасили </w:t>
            </w: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 неиспользованных специальных</w:t>
            </w:r>
          </w:p>
          <w:p w:rsidR="00770BBE" w:rsidRPr="00770BBE" w:rsidRDefault="00770BBE" w:rsidP="00770B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</w:t>
            </w: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(количество)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 (марок) для защиты от подделок специальных заявлений избирателей на</w:t>
            </w:r>
            <w:r w:rsidRPr="00770B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770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______________________________________________________________________________________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(наименование выборов, референдума)</w:t>
            </w:r>
          </w:p>
          <w:p w:rsidR="00770BBE" w:rsidRPr="00770BBE" w:rsidRDefault="00770BBE" w:rsidP="00770B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 номерами </w:t>
            </w: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</w:t>
            </w: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0BBE" w:rsidRPr="00770BBE" w:rsidTr="00872745">
        <w:trPr>
          <w:cantSplit/>
          <w:trHeight w:val="430"/>
        </w:trPr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</w:tcPr>
          <w:p w:rsidR="00770BBE" w:rsidRPr="00770BBE" w:rsidRDefault="00770BBE" w:rsidP="00770BBE">
            <w:pPr>
              <w:widowControl w:val="0"/>
              <w:autoSpaceDE w:val="0"/>
              <w:autoSpaceDN w:val="0"/>
              <w:spacing w:after="12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(указать номера)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040"/>
              <w:gridCol w:w="3041"/>
              <w:gridCol w:w="3041"/>
            </w:tblGrid>
            <w:tr w:rsidR="00770BBE" w:rsidRPr="00770BBE" w:rsidTr="00872745">
              <w:tc>
                <w:tcPr>
                  <w:tcW w:w="3040" w:type="dxa"/>
                </w:tcPr>
                <w:p w:rsidR="00770BBE" w:rsidRPr="00770BBE" w:rsidRDefault="00770BBE" w:rsidP="00770BB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  <w:p w:rsidR="00770BBE" w:rsidRPr="00770BBE" w:rsidRDefault="00770BBE" w:rsidP="00770BB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  <w:p w:rsidR="00770BBE" w:rsidRPr="00770BBE" w:rsidRDefault="00770BBE" w:rsidP="00770BBE">
                  <w:pPr>
                    <w:widowControl w:val="0"/>
                    <w:spacing w:after="0" w:line="21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Председатель (заместитель председателя, секретарь)</w:t>
                  </w:r>
                </w:p>
                <w:p w:rsidR="00770BBE" w:rsidRPr="00770BBE" w:rsidRDefault="00770BBE" w:rsidP="00770BBE">
                  <w:pPr>
                    <w:widowControl w:val="0"/>
                    <w:spacing w:after="0" w:line="21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избирательной комиссии</w:t>
                  </w:r>
                </w:p>
                <w:p w:rsidR="00770BBE" w:rsidRPr="00770BBE" w:rsidRDefault="00770BBE" w:rsidP="00770BBE">
                  <w:pPr>
                    <w:widowControl w:val="0"/>
                    <w:autoSpaceDE w:val="0"/>
                    <w:autoSpaceDN w:val="0"/>
                    <w:spacing w:after="120" w:line="240" w:lineRule="auto"/>
                    <w:ind w:right="-1" w:firstLine="34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770BBE" w:rsidRPr="00770BBE" w:rsidRDefault="00770BBE" w:rsidP="00770BBE">
                  <w:pPr>
                    <w:widowControl w:val="0"/>
                    <w:autoSpaceDE w:val="0"/>
                    <w:autoSpaceDN w:val="0"/>
                    <w:spacing w:after="120" w:line="240" w:lineRule="auto"/>
                    <w:ind w:right="-1" w:firstLine="34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МП</w:t>
                  </w:r>
                </w:p>
                <w:p w:rsidR="00770BBE" w:rsidRPr="00770BBE" w:rsidRDefault="00770BBE" w:rsidP="00770BBE">
                  <w:pPr>
                    <w:widowControl w:val="0"/>
                    <w:spacing w:after="0" w:line="216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1" w:type="dxa"/>
                </w:tcPr>
                <w:p w:rsidR="00770BBE" w:rsidRPr="00770BBE" w:rsidRDefault="00770BBE" w:rsidP="00770BB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70BBE" w:rsidRPr="00770BBE" w:rsidRDefault="00770BBE" w:rsidP="00770BB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70BBE" w:rsidRPr="00770BBE" w:rsidRDefault="00770BBE" w:rsidP="00770BB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70BBE" w:rsidRPr="00770BBE" w:rsidRDefault="00770BBE" w:rsidP="00770BB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70BBE" w:rsidRPr="00770BBE" w:rsidRDefault="00770BBE" w:rsidP="00770BB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70BBE" w:rsidRPr="00770BBE" w:rsidRDefault="00770BBE" w:rsidP="00770BB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70BBE" w:rsidRPr="00770BBE" w:rsidRDefault="00770BBE" w:rsidP="00770BB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</w:t>
                  </w:r>
                </w:p>
                <w:p w:rsidR="00770BBE" w:rsidRPr="00770BBE" w:rsidRDefault="00770BBE" w:rsidP="00770BBE">
                  <w:pPr>
                    <w:widowControl w:val="0"/>
                    <w:tabs>
                      <w:tab w:val="left" w:pos="525"/>
                    </w:tabs>
                    <w:autoSpaceDE w:val="0"/>
                    <w:autoSpaceDN w:val="0"/>
                    <w:spacing w:after="12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70BBE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(</w:t>
                  </w:r>
                  <w:r w:rsidRPr="00770BB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подпись)</w:t>
                  </w:r>
                </w:p>
              </w:tc>
              <w:tc>
                <w:tcPr>
                  <w:tcW w:w="3041" w:type="dxa"/>
                </w:tcPr>
                <w:p w:rsidR="00770BBE" w:rsidRPr="00770BBE" w:rsidRDefault="00770BBE" w:rsidP="00770BB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70BBE" w:rsidRPr="00770BBE" w:rsidRDefault="00770BBE" w:rsidP="00770BB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70BBE" w:rsidRPr="00770BBE" w:rsidRDefault="00770BBE" w:rsidP="00770BB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70BBE" w:rsidRPr="00770BBE" w:rsidRDefault="00770BBE" w:rsidP="00770BB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70BBE" w:rsidRPr="00770BBE" w:rsidRDefault="00770BBE" w:rsidP="00770BB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70BBE" w:rsidRPr="00770BBE" w:rsidRDefault="00770BBE" w:rsidP="00770BB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70BBE" w:rsidRPr="00770BBE" w:rsidRDefault="00770BBE" w:rsidP="00770BBE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</w:t>
                  </w:r>
                </w:p>
                <w:p w:rsidR="00770BBE" w:rsidRPr="00770BBE" w:rsidRDefault="00770BBE" w:rsidP="00770BBE">
                  <w:pPr>
                    <w:widowControl w:val="0"/>
                    <w:tabs>
                      <w:tab w:val="left" w:pos="525"/>
                    </w:tabs>
                    <w:autoSpaceDE w:val="0"/>
                    <w:autoSpaceDN w:val="0"/>
                    <w:spacing w:after="12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70BB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770BBE" w:rsidRPr="00770BBE" w:rsidRDefault="00770BBE" w:rsidP="00770BBE">
            <w:pPr>
              <w:widowControl w:val="0"/>
              <w:autoSpaceDE w:val="0"/>
              <w:autoSpaceDN w:val="0"/>
              <w:spacing w:after="12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770BBE" w:rsidRPr="00770BBE" w:rsidRDefault="00770BBE" w:rsidP="00770BBE">
      <w:pPr>
        <w:widowControl w:val="0"/>
        <w:autoSpaceDE w:val="0"/>
        <w:autoSpaceDN w:val="0"/>
        <w:spacing w:after="0" w:line="220" w:lineRule="exact"/>
        <w:ind w:left="288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3904" w:type="dxa"/>
        <w:tblInd w:w="108" w:type="dxa"/>
        <w:tblLayout w:type="fixed"/>
        <w:tblLook w:val="00BF"/>
      </w:tblPr>
      <w:tblGrid>
        <w:gridCol w:w="284"/>
        <w:gridCol w:w="2551"/>
        <w:gridCol w:w="1276"/>
        <w:gridCol w:w="2268"/>
        <w:gridCol w:w="2268"/>
        <w:gridCol w:w="2268"/>
        <w:gridCol w:w="2989"/>
      </w:tblGrid>
      <w:tr w:rsidR="00770BBE" w:rsidRPr="00770BBE" w:rsidTr="00872745">
        <w:trPr>
          <w:trHeight w:val="478"/>
        </w:trPr>
        <w:tc>
          <w:tcPr>
            <w:tcW w:w="284" w:type="dxa"/>
            <w:vMerge w:val="restart"/>
            <w:vAlign w:val="center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Члены комиссии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правом решающего голоса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Align w:val="bottom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(подпись)</w:t>
            </w:r>
          </w:p>
        </w:tc>
        <w:tc>
          <w:tcPr>
            <w:tcW w:w="2268" w:type="dxa"/>
            <w:vAlign w:val="bottom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268" w:type="dxa"/>
            <w:vAlign w:val="bottom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Align w:val="bottom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BBE" w:rsidRPr="00770BBE" w:rsidTr="00872745">
        <w:trPr>
          <w:trHeight w:val="493"/>
        </w:trPr>
        <w:tc>
          <w:tcPr>
            <w:tcW w:w="284" w:type="dxa"/>
            <w:vMerge/>
            <w:vAlign w:val="center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68" w:type="dxa"/>
            <w:vAlign w:val="bottom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268" w:type="dxa"/>
            <w:vAlign w:val="bottom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Align w:val="bottom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BBE" w:rsidRPr="00770BBE" w:rsidTr="00872745">
        <w:trPr>
          <w:trHeight w:val="493"/>
        </w:trPr>
        <w:tc>
          <w:tcPr>
            <w:tcW w:w="284" w:type="dxa"/>
            <w:vAlign w:val="center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68" w:type="dxa"/>
            <w:vAlign w:val="bottom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268" w:type="dxa"/>
            <w:vAlign w:val="bottom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Align w:val="bottom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BBE" w:rsidRPr="00770BBE" w:rsidRDefault="00770BBE" w:rsidP="00770BB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70BBE" w:rsidRPr="00770BBE" w:rsidSect="00872745">
          <w:headerReference w:type="default" r:id="rId13"/>
          <w:headerReference w:type="first" r:id="rId14"/>
          <w:footnotePr>
            <w:numFmt w:val="chicago"/>
            <w:numRestart w:val="eachPage"/>
          </w:footnotePr>
          <w:pgSz w:w="11906" w:h="16838" w:code="9"/>
          <w:pgMar w:top="992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08" w:type="dxa"/>
        <w:tblLook w:val="0000"/>
      </w:tblPr>
      <w:tblGrid>
        <w:gridCol w:w="2410"/>
        <w:gridCol w:w="6946"/>
      </w:tblGrid>
      <w:tr w:rsidR="00770BBE" w:rsidRPr="00770BBE" w:rsidTr="005731FF">
        <w:trPr>
          <w:trHeight w:val="141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0BBE" w:rsidRPr="00770BBE" w:rsidRDefault="00770BBE" w:rsidP="0077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70BBE" w:rsidRPr="00770BBE" w:rsidRDefault="00770BBE" w:rsidP="005731FF">
            <w:pPr>
              <w:widowControl w:val="0"/>
              <w:autoSpaceDE w:val="0"/>
              <w:autoSpaceDN w:val="0"/>
              <w:spacing w:after="0" w:line="240" w:lineRule="auto"/>
              <w:ind w:left="176" w:hang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 11 </w:t>
            </w:r>
            <w:r w:rsidRPr="00573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Порядку изготовления, передачи, использования и учета специальных знаков (марок) для защиты от подделок заявлений избирателей, участников референдума </w:t>
            </w:r>
            <w:r w:rsidRPr="00573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</w:t>
            </w:r>
            <w:r w:rsidR="00573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31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 Российской Федерации</w:t>
            </w:r>
          </w:p>
        </w:tc>
      </w:tr>
    </w:tbl>
    <w:p w:rsidR="00770BBE" w:rsidRPr="00770BBE" w:rsidRDefault="00770BBE" w:rsidP="00770BBE">
      <w:pPr>
        <w:widowControl w:val="0"/>
        <w:autoSpaceDE w:val="0"/>
        <w:autoSpaceDN w:val="0"/>
        <w:spacing w:after="0" w:line="220" w:lineRule="exact"/>
        <w:ind w:left="2880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</w:t>
      </w:r>
      <w:r w:rsidRPr="00770BBE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  <w:footnoteReference w:id="9"/>
      </w:r>
      <w:r w:rsidRPr="00770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количестве и номерах неиспользованных и упакованных в пакеты специальных знаков (марок) </w:t>
      </w: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защиты от подделок специальных заявлений избирателей, оставленных на хранение в избирательной комиссии для повторного голосования </w:t>
      </w:r>
    </w:p>
    <w:p w:rsidR="00770BBE" w:rsidRPr="00770BBE" w:rsidRDefault="00770BBE" w:rsidP="00770BB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70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0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Pr="0077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(наименование выборов, референдума)</w:t>
      </w:r>
    </w:p>
    <w:p w:rsidR="00770BBE" w:rsidRPr="00770BBE" w:rsidRDefault="00770BBE" w:rsidP="00770BB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_____________________________________________________________________________________________(наименование избирательной комиссии или наименование и номер избирательного участка)</w:t>
      </w:r>
    </w:p>
    <w:p w:rsidR="00770BBE" w:rsidRPr="00770BBE" w:rsidRDefault="00770BBE" w:rsidP="00770BB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770BBE">
        <w:rPr>
          <w:rFonts w:ascii="Times New Roman" w:eastAsia="Times New Roman" w:hAnsi="Times New Roman" w:cs="Times New Roman"/>
          <w:sz w:val="20"/>
          <w:szCs w:val="28"/>
          <w:lang w:eastAsia="ru-RU"/>
        </w:rPr>
        <w:t>____</w:t>
      </w:r>
      <w:r w:rsidRPr="00770B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Pr="00770BB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______________ </w:t>
      </w:r>
      <w:r w:rsidRPr="00770B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 </w:t>
      </w:r>
      <w:r w:rsidRPr="00770BB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___ </w:t>
      </w:r>
      <w:r w:rsidRPr="00770BBE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года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                                                                                                                   (часы, минуты)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Мы, нижеподписавшиеся члены</w:t>
      </w:r>
      <w:r w:rsidRPr="00770BBE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</w:t>
      </w:r>
      <w:r w:rsidRPr="00770BB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 ,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избирательной комиссии или наименование и номер избирательного участка)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widowControl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упаковали в пакеты для хранения неиспользованные специальные знаки (марки) для защиты от подделок специальных заявлений избирателей на</w:t>
      </w:r>
      <w:r w:rsidRPr="0077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70B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 использования  при</w:t>
      </w:r>
    </w:p>
    <w:p w:rsidR="00770BBE" w:rsidRPr="00770BBE" w:rsidRDefault="00770BBE" w:rsidP="00770BBE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(наименование выборов, референдума)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повторного голосования в количестве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 с номерами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</w:t>
      </w:r>
      <w:r w:rsidRPr="00770BB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(указать количество)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_________________________________________________________</w:t>
      </w:r>
      <w:r w:rsidRPr="00770B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                                     (указать номера)</w:t>
      </w: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20" w:lineRule="exact"/>
        <w:ind w:left="28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0BBE" w:rsidRPr="00770BBE" w:rsidRDefault="00770BBE" w:rsidP="00770BBE">
      <w:pPr>
        <w:widowControl w:val="0"/>
        <w:autoSpaceDE w:val="0"/>
        <w:autoSpaceDN w:val="0"/>
        <w:spacing w:after="0" w:line="220" w:lineRule="exact"/>
        <w:ind w:left="288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368" w:type="dxa"/>
        <w:tblInd w:w="108" w:type="dxa"/>
        <w:tblLayout w:type="fixed"/>
        <w:tblLook w:val="00BF"/>
      </w:tblPr>
      <w:tblGrid>
        <w:gridCol w:w="707"/>
        <w:gridCol w:w="3404"/>
        <w:gridCol w:w="2268"/>
        <w:gridCol w:w="2989"/>
      </w:tblGrid>
      <w:tr w:rsidR="00770BBE" w:rsidRPr="00770BBE" w:rsidTr="00872745">
        <w:trPr>
          <w:trHeight w:val="704"/>
        </w:trPr>
        <w:tc>
          <w:tcPr>
            <w:tcW w:w="707" w:type="dxa"/>
            <w:vMerge w:val="restart"/>
            <w:vAlign w:val="center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3404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Члены комиссии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правом решающего голоса: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____________________(подпись)</w:t>
            </w:r>
          </w:p>
        </w:tc>
        <w:tc>
          <w:tcPr>
            <w:tcW w:w="2989" w:type="dxa"/>
            <w:vAlign w:val="bottom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70BBE" w:rsidRPr="00770BBE" w:rsidTr="00872745">
        <w:trPr>
          <w:trHeight w:val="704"/>
        </w:trPr>
        <w:tc>
          <w:tcPr>
            <w:tcW w:w="707" w:type="dxa"/>
            <w:vMerge/>
            <w:vAlign w:val="center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____________________(подпись)</w:t>
            </w:r>
          </w:p>
        </w:tc>
        <w:tc>
          <w:tcPr>
            <w:tcW w:w="2989" w:type="dxa"/>
            <w:vAlign w:val="bottom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770BBE" w:rsidRPr="00770BBE" w:rsidRDefault="00770BBE" w:rsidP="00770BBE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BBE" w:rsidRPr="00770BBE" w:rsidRDefault="00770BBE" w:rsidP="00770BB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70BBE" w:rsidRPr="00770BBE" w:rsidSect="00872745">
          <w:footnotePr>
            <w:numFmt w:val="chicago"/>
            <w:numRestart w:val="eachPage"/>
          </w:footnotePr>
          <w:pgSz w:w="11906" w:h="16838" w:code="9"/>
          <w:pgMar w:top="992" w:right="849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Look w:val="0000"/>
      </w:tblPr>
      <w:tblGrid>
        <w:gridCol w:w="3794"/>
        <w:gridCol w:w="5670"/>
      </w:tblGrid>
      <w:tr w:rsidR="00770BBE" w:rsidRPr="00770BBE" w:rsidTr="0054586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70BBE" w:rsidRPr="00770BBE" w:rsidRDefault="00770BBE" w:rsidP="0077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70BBE" w:rsidRPr="00545865" w:rsidRDefault="00770BBE" w:rsidP="00545865">
            <w:pPr>
              <w:widowControl w:val="0"/>
              <w:autoSpaceDE w:val="0"/>
              <w:autoSpaceDN w:val="0"/>
              <w:spacing w:after="0" w:line="240" w:lineRule="auto"/>
              <w:ind w:left="176" w:hang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8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Приложение № 12 </w:t>
            </w:r>
            <w:r w:rsidRPr="00545865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к Порядку изготовления, передачи, использования и учета специальных знаков (марок) для защиты от подделок заявлений избирателей, участников референдума 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</w:t>
            </w:r>
            <w:r w:rsidR="00545865" w:rsidRPr="00545865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545865">
              <w:rPr>
                <w:rFonts w:ascii="Times New Roman" w:eastAsia="Times New Roman" w:hAnsi="Times New Roman" w:cs="Times New Roman"/>
                <w:sz w:val="23"/>
                <w:szCs w:val="23"/>
              </w:rPr>
              <w:t>субъекта Российской Федерации</w:t>
            </w:r>
          </w:p>
        </w:tc>
      </w:tr>
    </w:tbl>
    <w:p w:rsidR="00770BBE" w:rsidRPr="00545865" w:rsidRDefault="00770BBE" w:rsidP="00770BB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0BBE" w:rsidRPr="00770BBE" w:rsidRDefault="00770BBE" w:rsidP="00770BB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  <w:r w:rsidRPr="00770BBE">
        <w:rPr>
          <w:rFonts w:ascii="Times New Roman" w:eastAsia="Times New Roman" w:hAnsi="Times New Roman" w:cs="Times New Roman"/>
          <w:b/>
          <w:sz w:val="28"/>
          <w:vertAlign w:val="superscript"/>
          <w:lang w:eastAsia="ru-RU"/>
        </w:rPr>
        <w:footnoteReference w:id="10"/>
      </w:r>
    </w:p>
    <w:p w:rsidR="00770BBE" w:rsidRPr="00770BBE" w:rsidRDefault="00770BBE" w:rsidP="00770BB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возврата специальных знаков (марок)</w:t>
      </w: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защиты от подделок специальных заявлений избирателей</w:t>
      </w:r>
    </w:p>
    <w:p w:rsidR="00770BBE" w:rsidRPr="00770BBE" w:rsidRDefault="00770BBE" w:rsidP="00770BB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770B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(наименование выборов, референдума)</w:t>
      </w:r>
    </w:p>
    <w:p w:rsidR="00770BBE" w:rsidRPr="00770BBE" w:rsidRDefault="00770BBE" w:rsidP="00770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0BBE" w:rsidRPr="00545865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770BBE" w:rsidRPr="00545865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770BBE" w:rsidRPr="00770BBE" w:rsidRDefault="00770BBE" w:rsidP="00770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подтверждается, что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</w:t>
      </w:r>
    </w:p>
    <w:p w:rsidR="00770BBE" w:rsidRPr="00770BBE" w:rsidRDefault="00770BBE" w:rsidP="00770BBE">
      <w:pPr>
        <w:spacing w:after="0" w:line="240" w:lineRule="auto"/>
        <w:ind w:left="142" w:firstLine="510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избирательной комиссии)</w:t>
      </w:r>
    </w:p>
    <w:p w:rsidR="00770BBE" w:rsidRPr="00770BBE" w:rsidRDefault="00770BBE" w:rsidP="00770BB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BE" w:rsidRPr="00770BBE" w:rsidRDefault="00770BBE" w:rsidP="0077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передала, а 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770BBE" w:rsidRPr="00770BBE" w:rsidRDefault="00770BBE" w:rsidP="00770BB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избирательной комиссии)</w:t>
      </w:r>
    </w:p>
    <w:p w:rsidR="00770BBE" w:rsidRPr="00770BBE" w:rsidRDefault="00770BBE" w:rsidP="00770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получила 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 специальных знаков (марок) для</w:t>
      </w:r>
    </w:p>
    <w:p w:rsidR="00770BBE" w:rsidRPr="00770BBE" w:rsidRDefault="00770BBE" w:rsidP="00770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0BB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(количество марок)</w:t>
      </w:r>
    </w:p>
    <w:p w:rsidR="00770BBE" w:rsidRPr="00770BBE" w:rsidRDefault="00770BBE" w:rsidP="00770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от подделок заявлений избирателей на</w:t>
      </w:r>
      <w:r w:rsidRPr="0077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0B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(наименование выборов, референдума)</w:t>
      </w:r>
    </w:p>
    <w:p w:rsidR="00770BBE" w:rsidRPr="00770BBE" w:rsidRDefault="00770BBE" w:rsidP="0077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номерами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_______________________________________________________________________________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BBE" w:rsidRPr="00770BBE" w:rsidRDefault="00770BBE" w:rsidP="00770BBE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(указать номера)</w:t>
      </w:r>
    </w:p>
    <w:p w:rsidR="00770BBE" w:rsidRPr="00770BBE" w:rsidRDefault="00770BBE" w:rsidP="00770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70BBE" w:rsidRPr="00770BBE" w:rsidRDefault="00770BBE" w:rsidP="0054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108" w:type="dxa"/>
        <w:tblLayout w:type="fixed"/>
        <w:tblLook w:val="00BF"/>
      </w:tblPr>
      <w:tblGrid>
        <w:gridCol w:w="709"/>
        <w:gridCol w:w="4094"/>
        <w:gridCol w:w="1977"/>
        <w:gridCol w:w="2575"/>
      </w:tblGrid>
      <w:tr w:rsidR="00770BBE" w:rsidRPr="00770BBE" w:rsidTr="00872745">
        <w:trPr>
          <w:trHeight w:val="575"/>
        </w:trPr>
        <w:tc>
          <w:tcPr>
            <w:tcW w:w="709" w:type="dxa"/>
            <w:vMerge w:val="restart"/>
            <w:vAlign w:val="center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4094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(заместитель председателя, секретарь)</w:t>
            </w:r>
          </w:p>
          <w:p w:rsidR="00770BBE" w:rsidRPr="00770BBE" w:rsidRDefault="00770BBE" w:rsidP="00770BB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770BBE" w:rsidRPr="00770BBE" w:rsidRDefault="00770BBE" w:rsidP="00770BB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(наименование избирательной комиссии, передавшей марки)</w:t>
            </w:r>
          </w:p>
        </w:tc>
        <w:tc>
          <w:tcPr>
            <w:tcW w:w="1977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72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75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72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70BBE" w:rsidRPr="00770BBE" w:rsidTr="00872745">
        <w:trPr>
          <w:trHeight w:val="721"/>
        </w:trPr>
        <w:tc>
          <w:tcPr>
            <w:tcW w:w="709" w:type="dxa"/>
            <w:vMerge/>
            <w:vAlign w:val="center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</w:tcPr>
          <w:p w:rsidR="00770BBE" w:rsidRPr="00770BBE" w:rsidRDefault="00770BBE" w:rsidP="00770BB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Члены комиссии 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правом решающего голоса: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75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70BBE" w:rsidRPr="00770BBE" w:rsidTr="00872745">
        <w:trPr>
          <w:trHeight w:val="535"/>
        </w:trPr>
        <w:tc>
          <w:tcPr>
            <w:tcW w:w="709" w:type="dxa"/>
            <w:vAlign w:val="center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</w:tcPr>
          <w:p w:rsidR="00770BBE" w:rsidRPr="00770BBE" w:rsidRDefault="00770BBE" w:rsidP="00770BB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70BBE" w:rsidRPr="00770BBE" w:rsidTr="00872745">
        <w:trPr>
          <w:trHeight w:val="535"/>
        </w:trPr>
        <w:tc>
          <w:tcPr>
            <w:tcW w:w="709" w:type="dxa"/>
            <w:vMerge w:val="restart"/>
            <w:vAlign w:val="center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4094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(заместитель председателя, секретарь)</w:t>
            </w:r>
          </w:p>
          <w:p w:rsidR="00770BBE" w:rsidRPr="00770BBE" w:rsidRDefault="00770BBE" w:rsidP="00770BB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770BBE" w:rsidRPr="00770BBE" w:rsidRDefault="00770BBE" w:rsidP="00770BB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(наименование избирательной комиссии, получившей марки)</w:t>
            </w:r>
          </w:p>
        </w:tc>
        <w:tc>
          <w:tcPr>
            <w:tcW w:w="1977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72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75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72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70BBE" w:rsidRPr="00770BBE" w:rsidTr="00872745">
        <w:trPr>
          <w:trHeight w:val="535"/>
        </w:trPr>
        <w:tc>
          <w:tcPr>
            <w:tcW w:w="709" w:type="dxa"/>
            <w:vMerge/>
            <w:vAlign w:val="center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</w:tcPr>
          <w:p w:rsidR="00770BBE" w:rsidRPr="00770BBE" w:rsidRDefault="00770BBE" w:rsidP="00770BB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Члены комиссии: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правом решающего голоса: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BBE" w:rsidRPr="00770BBE" w:rsidTr="00872745">
        <w:trPr>
          <w:trHeight w:val="535"/>
        </w:trPr>
        <w:tc>
          <w:tcPr>
            <w:tcW w:w="709" w:type="dxa"/>
            <w:vAlign w:val="center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</w:tcPr>
          <w:p w:rsidR="00770BBE" w:rsidRPr="00770BBE" w:rsidRDefault="00770BBE" w:rsidP="00770BB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</w:tcPr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  <w:p w:rsidR="00770BBE" w:rsidRPr="00770BBE" w:rsidRDefault="00770BBE" w:rsidP="00770BB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0BBE" w:rsidRPr="00770BBE" w:rsidRDefault="00770BBE" w:rsidP="0054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BBE" w:rsidRPr="00770BBE" w:rsidRDefault="00770BBE" w:rsidP="00770BB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70BBE" w:rsidRPr="00770BBE" w:rsidSect="00545865">
          <w:footnotePr>
            <w:numFmt w:val="chicago"/>
            <w:numRestart w:val="eachPage"/>
          </w:footnotePr>
          <w:pgSz w:w="11906" w:h="16838" w:code="9"/>
          <w:pgMar w:top="851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15309" w:type="dxa"/>
        <w:tblInd w:w="108" w:type="dxa"/>
        <w:tblLook w:val="0000"/>
      </w:tblPr>
      <w:tblGrid>
        <w:gridCol w:w="8647"/>
        <w:gridCol w:w="6662"/>
      </w:tblGrid>
      <w:tr w:rsidR="00770BBE" w:rsidRPr="00770BBE" w:rsidTr="00AF2026">
        <w:trPr>
          <w:trHeight w:val="691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70BBE" w:rsidRPr="00770BBE" w:rsidRDefault="00770BBE" w:rsidP="0077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70BBE" w:rsidRPr="00AF2026" w:rsidRDefault="00770BBE" w:rsidP="00545865">
            <w:pPr>
              <w:widowControl w:val="0"/>
              <w:autoSpaceDE w:val="0"/>
              <w:autoSpaceDN w:val="0"/>
              <w:spacing w:after="0" w:line="240" w:lineRule="auto"/>
              <w:ind w:left="17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 13 </w:t>
            </w:r>
            <w:r w:rsidRPr="00AF2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Порядку изготовления, передачи, использования и учета специальных знаков (марок) для защиты от подделок заявлений избирателей, участников референдума 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</w:t>
            </w:r>
          </w:p>
        </w:tc>
      </w:tr>
    </w:tbl>
    <w:p w:rsidR="00770BBE" w:rsidRPr="00770BBE" w:rsidRDefault="00770BBE" w:rsidP="00770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об итогах использования специальных знаков (марок) для защиты от подделок специальных заявлений избирателей </w:t>
      </w:r>
    </w:p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770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70B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(наименование выборов, референдума)</w:t>
      </w:r>
    </w:p>
    <w:p w:rsidR="00770BBE" w:rsidRPr="00770BBE" w:rsidRDefault="00770BBE" w:rsidP="00770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 201 ___ года</w:t>
      </w:r>
    </w:p>
    <w:p w:rsidR="00770BBE" w:rsidRPr="00770BBE" w:rsidRDefault="00770BBE" w:rsidP="00770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992"/>
        <w:gridCol w:w="992"/>
        <w:gridCol w:w="992"/>
        <w:gridCol w:w="851"/>
        <w:gridCol w:w="1417"/>
        <w:gridCol w:w="993"/>
        <w:gridCol w:w="992"/>
        <w:gridCol w:w="1417"/>
        <w:gridCol w:w="993"/>
        <w:gridCol w:w="1559"/>
        <w:gridCol w:w="1559"/>
        <w:gridCol w:w="1275"/>
      </w:tblGrid>
      <w:tr w:rsidR="00770BBE" w:rsidRPr="00770BBE" w:rsidTr="00872745">
        <w:trPr>
          <w:trHeight w:val="73"/>
        </w:trPr>
        <w:tc>
          <w:tcPr>
            <w:tcW w:w="567" w:type="dxa"/>
            <w:vMerge w:val="restart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ТИК</w:t>
            </w:r>
          </w:p>
        </w:tc>
        <w:tc>
          <w:tcPr>
            <w:tcW w:w="992" w:type="dxa"/>
            <w:vMerge w:val="restart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Передано </w:t>
            </w: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в ТИК,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5245" w:type="dxa"/>
            <w:gridSpan w:val="5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Территориальные избирательные комиссии</w:t>
            </w:r>
          </w:p>
        </w:tc>
        <w:tc>
          <w:tcPr>
            <w:tcW w:w="6520" w:type="dxa"/>
            <w:gridSpan w:val="5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Участковые избирательные комиссии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770BBE" w:rsidRPr="00770BBE" w:rsidTr="00872745">
        <w:trPr>
          <w:trHeight w:val="1312"/>
        </w:trPr>
        <w:tc>
          <w:tcPr>
            <w:tcW w:w="567" w:type="dxa"/>
            <w:vMerge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получено</w:t>
            </w: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ТИК,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передано</w:t>
            </w: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в УИК,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резерв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ТИК,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1417" w:type="dxa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погашено (не использовано) в ТИК,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993" w:type="dxa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утрачено</w:t>
            </w: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в ТИК,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получено</w:t>
            </w: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 УИК,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шт</w:t>
            </w:r>
            <w:r w:rsidRPr="00770BB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наклеено на специальные заявления избирателей,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993" w:type="dxa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утрачено</w:t>
            </w: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в УИК,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шт.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погашено (не использовано) в УИК,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1559" w:type="dxa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проголосовало избирателей, предъявивших специальные заявления,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1275" w:type="dxa"/>
            <w:vMerge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0BBE" w:rsidRPr="00770BBE" w:rsidTr="00872745">
        <w:trPr>
          <w:trHeight w:val="163"/>
        </w:trPr>
        <w:tc>
          <w:tcPr>
            <w:tcW w:w="56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770BBE" w:rsidRPr="00770BBE" w:rsidTr="00872745">
        <w:trPr>
          <w:trHeight w:val="283"/>
        </w:trPr>
        <w:tc>
          <w:tcPr>
            <w:tcW w:w="56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0BBE" w:rsidRPr="00770BBE" w:rsidTr="00872745">
        <w:trPr>
          <w:trHeight w:val="283"/>
        </w:trPr>
        <w:tc>
          <w:tcPr>
            <w:tcW w:w="56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0BBE" w:rsidRPr="00770BBE" w:rsidTr="00872745">
        <w:trPr>
          <w:trHeight w:val="283"/>
        </w:trPr>
        <w:tc>
          <w:tcPr>
            <w:tcW w:w="56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0BBE" w:rsidRPr="00770BBE" w:rsidTr="00872745">
        <w:trPr>
          <w:trHeight w:val="283"/>
        </w:trPr>
        <w:tc>
          <w:tcPr>
            <w:tcW w:w="56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0BBE" w:rsidRPr="00770BBE" w:rsidTr="00872745">
        <w:trPr>
          <w:trHeight w:val="283"/>
        </w:trPr>
        <w:tc>
          <w:tcPr>
            <w:tcW w:w="56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0BBE" w:rsidRPr="00770BBE" w:rsidTr="00872745">
        <w:trPr>
          <w:trHeight w:val="283"/>
        </w:trPr>
        <w:tc>
          <w:tcPr>
            <w:tcW w:w="56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0BBE" w:rsidRPr="00770BBE" w:rsidTr="00872745">
        <w:trPr>
          <w:trHeight w:val="283"/>
        </w:trPr>
        <w:tc>
          <w:tcPr>
            <w:tcW w:w="56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70BBE" w:rsidRPr="00770BBE" w:rsidRDefault="00770BBE" w:rsidP="00770BB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0BBE" w:rsidRPr="00770BBE" w:rsidRDefault="00770BBE" w:rsidP="00770BB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Примечания.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0BBE" w:rsidRPr="00770BBE" w:rsidRDefault="00770BBE" w:rsidP="00770BB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основных выборов:</w:t>
      </w:r>
    </w:p>
    <w:p w:rsidR="00770BBE" w:rsidRPr="00770BBE" w:rsidRDefault="00770BBE" w:rsidP="00770BB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постановлением ИКСРФ от «__» ________ 201 ____ года № _____ ИКСРФ изготовила ________ штук специальных знаков (марок) для защиты от подделок специальных заявлений избирателей. По актам из ИКСРФ в ТИК передано _______ штук специальных знаков (марок). Резерв ИКСРФ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 штук специальных знаков (марок). Утрачено        ИКСРФ – ____ штук (акт от «___» ________ 201 ___ года). Погашено (не использовано) ИКСРФ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 штук (акт от «___» ________ 201 ___ года).</w:t>
      </w:r>
    </w:p>
    <w:p w:rsidR="00770BBE" w:rsidRPr="00770BBE" w:rsidRDefault="00770BBE" w:rsidP="00770BB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графе 10 количество наклеенных на специальные заявления специальных знаков (марок) указывается на основании сообщения УИК, переданного в вышестоящую ТИК не позднее </w:t>
      </w:r>
      <w:r w:rsidR="000454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15 часов по местному времени в день, предшествующий дню голосования.</w:t>
      </w:r>
    </w:p>
    <w:p w:rsidR="00770BBE" w:rsidRPr="00770BBE" w:rsidRDefault="00770BBE" w:rsidP="00770BB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13 количество проголосовавших избирателей, предъявивших специальные заявления со специальными знаками (марками), определяется по числу частей специальных знаков (марок), наклеенных в список избирателей (после их учета в срок, установленный п. 8.3 Порядка изготовления, передачи, использования и учета специальных знаков (марок) для защиты от подделок заявлений избирателей, участников референдума 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Федерации).</w:t>
      </w:r>
    </w:p>
    <w:p w:rsidR="00770BBE" w:rsidRPr="00770BBE" w:rsidRDefault="00770BBE" w:rsidP="00770BB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14 указываются номера специальных знаков (марок), признанных ИКСРФ недействительными.</w:t>
      </w:r>
      <w:r w:rsidRPr="00770B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70BBE" w:rsidRPr="00770BBE" w:rsidRDefault="00770BBE" w:rsidP="00770BB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повторного голосования:</w:t>
      </w:r>
    </w:p>
    <w:p w:rsidR="00770BBE" w:rsidRPr="00770BBE" w:rsidRDefault="00770BBE" w:rsidP="00770BB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использовано ИКСРФ после проведения основных выборов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 штук специальных знаков (марок). Утрачено ИКСРФ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 штук (акт от «___» ________ 201 ___ года). Погашено (не использовано) ИКСРФ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 штук (акт от «___» ________ 201 ___ года).</w:t>
      </w:r>
    </w:p>
    <w:p w:rsidR="00770BBE" w:rsidRPr="00770BBE" w:rsidRDefault="00770BBE" w:rsidP="00770BB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3 указывается сумма, состоящая из количества специальных знаков (марок), не использованных (оставшихся) в ТИК после проведения основных выборов, и специальных знаков (марок), переданных по актам из ИКСРФ в ТИК после назначения повторного голосования;</w:t>
      </w:r>
    </w:p>
    <w:p w:rsidR="00770BBE" w:rsidRPr="00770BBE" w:rsidRDefault="00770BBE" w:rsidP="00770BB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4 указывается сумма, состоящая из количества специальных знаков (марок), не использованных (оставшихся) в ТИК после проведения основных выборов, и специальных знаков (марок), полученных по актам из ИКСРФ в ТИК после назначения повторного голосования;</w:t>
      </w:r>
    </w:p>
    <w:p w:rsidR="00770BBE" w:rsidRPr="00770BBE" w:rsidRDefault="00770BBE" w:rsidP="00770BB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5 указывается количество специальных знаков (марок), переданных в УИК после назначения повторного голосования;</w:t>
      </w:r>
    </w:p>
    <w:p w:rsidR="00770BBE" w:rsidRPr="00770BBE" w:rsidRDefault="00770BBE" w:rsidP="00770BB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7 указывается количество неиспользованных специальных знаков (марок), погашенных при повторном голосовании;</w:t>
      </w:r>
    </w:p>
    <w:p w:rsidR="00770BBE" w:rsidRPr="00770BBE" w:rsidRDefault="00770BBE" w:rsidP="00770BB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8 указывается количество специальных знаков (марок), утраченных в ТИК при проведении повторного голосования;</w:t>
      </w:r>
    </w:p>
    <w:p w:rsidR="00770BBE" w:rsidRPr="00770BBE" w:rsidRDefault="00770BBE" w:rsidP="00770BB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9 указывается сумма, состоящая из количества специальных знаков (марок), не использованных (оставшихся) в УИК после проведения основных выборов, и специальных знаков (марок), переданных по актам из ТИК в УИК после назначения повторного голосования;</w:t>
      </w:r>
    </w:p>
    <w:p w:rsidR="00770BBE" w:rsidRPr="00770BBE" w:rsidRDefault="00770BBE" w:rsidP="00770BB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графах 10–14 указываются сведения о движении специальных знаков (марок) при повторном голосовании.</w:t>
      </w:r>
    </w:p>
    <w:tbl>
      <w:tblPr>
        <w:tblW w:w="0" w:type="auto"/>
        <w:tblLook w:val="00A0"/>
      </w:tblPr>
      <w:tblGrid>
        <w:gridCol w:w="4980"/>
        <w:gridCol w:w="3917"/>
        <w:gridCol w:w="419"/>
        <w:gridCol w:w="5624"/>
      </w:tblGrid>
      <w:tr w:rsidR="00770BBE" w:rsidRPr="00770BBE" w:rsidTr="00872745">
        <w:trPr>
          <w:trHeight w:val="1044"/>
        </w:trPr>
        <w:tc>
          <w:tcPr>
            <w:tcW w:w="4980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избирательной комиссии</w:t>
            </w: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субъекта Российской Федерации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BBE" w:rsidRPr="00770BBE" w:rsidTr="00872745">
        <w:trPr>
          <w:trHeight w:val="663"/>
        </w:trPr>
        <w:tc>
          <w:tcPr>
            <w:tcW w:w="4980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419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</w:rPr>
              <w:t>(фамилия, инициалы)</w:t>
            </w:r>
          </w:p>
        </w:tc>
      </w:tr>
    </w:tbl>
    <w:p w:rsidR="00770BBE" w:rsidRPr="00770BBE" w:rsidRDefault="00770BBE" w:rsidP="0077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0BBE" w:rsidRPr="00770BBE" w:rsidSect="00872745">
          <w:headerReference w:type="default" r:id="rId15"/>
          <w:headerReference w:type="first" r:id="rId16"/>
          <w:footnotePr>
            <w:numFmt w:val="chicago"/>
            <w:numRestart w:val="eachPage"/>
          </w:footnotePr>
          <w:pgSz w:w="16839" w:h="11907" w:orient="landscape" w:code="9"/>
          <w:pgMar w:top="993" w:right="396" w:bottom="1276" w:left="851" w:header="284" w:footer="284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000"/>
      </w:tblPr>
      <w:tblGrid>
        <w:gridCol w:w="8222"/>
        <w:gridCol w:w="6804"/>
      </w:tblGrid>
      <w:tr w:rsidR="00770BBE" w:rsidRPr="00770BBE" w:rsidTr="00AF2026">
        <w:trPr>
          <w:trHeight w:val="1417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770BBE" w:rsidRPr="00770BBE" w:rsidRDefault="00770BBE" w:rsidP="0077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0BBE" w:rsidRPr="00AF2026" w:rsidRDefault="00770BBE" w:rsidP="00AF2026">
            <w:pPr>
              <w:widowControl w:val="0"/>
              <w:autoSpaceDE w:val="0"/>
              <w:autoSpaceDN w:val="0"/>
              <w:spacing w:after="0" w:line="240" w:lineRule="auto"/>
              <w:ind w:left="17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 14 </w:t>
            </w:r>
            <w:r w:rsidRPr="00AF2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Порядку изготовления, передачи, использования и учета специальных знаков (марок) для защиты от подделок заявлений избирателей, участников референдума 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</w:t>
            </w:r>
          </w:p>
        </w:tc>
      </w:tr>
    </w:tbl>
    <w:p w:rsidR="00770BBE" w:rsidRPr="00770BBE" w:rsidRDefault="00770BBE" w:rsidP="00770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0BBE" w:rsidRPr="00770BBE" w:rsidRDefault="00770BBE" w:rsidP="00770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об итогах использования специальных знаков (марок) для защиты от подделок специальных заявлений избирателей </w:t>
      </w:r>
    </w:p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</w:t>
      </w:r>
    </w:p>
    <w:p w:rsidR="00770BBE" w:rsidRPr="00770BBE" w:rsidRDefault="00770BBE" w:rsidP="00770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8"/>
          <w:lang w:eastAsia="ru-RU"/>
        </w:rPr>
      </w:pPr>
      <w:r w:rsidRPr="00770BBE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(наименование выборов, референдума)</w:t>
      </w:r>
    </w:p>
    <w:p w:rsidR="00770BBE" w:rsidRPr="00770BBE" w:rsidRDefault="00770BBE" w:rsidP="00770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 201 ____ года</w:t>
      </w:r>
    </w:p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770BB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770BBE" w:rsidRPr="00770BBE" w:rsidRDefault="00770BBE" w:rsidP="00770B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70BB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территориальной избирательной комиссии Российской Федерации)</w:t>
      </w:r>
    </w:p>
    <w:p w:rsidR="00770BBE" w:rsidRPr="00770BBE" w:rsidRDefault="00770BBE" w:rsidP="00770B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93"/>
        <w:gridCol w:w="992"/>
        <w:gridCol w:w="992"/>
        <w:gridCol w:w="1985"/>
        <w:gridCol w:w="1842"/>
        <w:gridCol w:w="1985"/>
        <w:gridCol w:w="3544"/>
        <w:gridCol w:w="2693"/>
      </w:tblGrid>
      <w:tr w:rsidR="00770BBE" w:rsidRPr="00770BBE" w:rsidTr="00872745">
        <w:trPr>
          <w:trHeight w:val="320"/>
        </w:trPr>
        <w:tc>
          <w:tcPr>
            <w:tcW w:w="851" w:type="dxa"/>
            <w:vMerge w:val="restart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Номер УИК</w:t>
            </w:r>
          </w:p>
        </w:tc>
        <w:tc>
          <w:tcPr>
            <w:tcW w:w="992" w:type="dxa"/>
            <w:vMerge w:val="restart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Передано в УИК,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10348" w:type="dxa"/>
            <w:gridSpan w:val="5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Участковые избирательные комиссии</w:t>
            </w:r>
          </w:p>
        </w:tc>
        <w:tc>
          <w:tcPr>
            <w:tcW w:w="2693" w:type="dxa"/>
            <w:vMerge w:val="restart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770BBE" w:rsidRPr="00770BBE" w:rsidTr="00872745">
        <w:trPr>
          <w:trHeight w:val="1133"/>
        </w:trPr>
        <w:tc>
          <w:tcPr>
            <w:tcW w:w="851" w:type="dxa"/>
            <w:vMerge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получено</w:t>
            </w: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УИК,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наклеено на специальные заявления избирателей,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1842" w:type="dxa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утрачено</w:t>
            </w: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в УИК,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погашено (не использовано) в УИК,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3544" w:type="dxa"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проголосовало избирателей, предъявивших специальные заявления со специальными знаками (марками),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2693" w:type="dxa"/>
            <w:vMerge/>
            <w:vAlign w:val="center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0BBE" w:rsidRPr="00770BBE" w:rsidTr="00872745">
        <w:trPr>
          <w:trHeight w:val="187"/>
        </w:trPr>
        <w:tc>
          <w:tcPr>
            <w:tcW w:w="851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70BBE" w:rsidRPr="00770BBE" w:rsidTr="00872745">
        <w:trPr>
          <w:trHeight w:val="283"/>
        </w:trPr>
        <w:tc>
          <w:tcPr>
            <w:tcW w:w="851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BBE" w:rsidRPr="00770BBE" w:rsidTr="00872745">
        <w:trPr>
          <w:trHeight w:val="283"/>
        </w:trPr>
        <w:tc>
          <w:tcPr>
            <w:tcW w:w="851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BBE" w:rsidRPr="00770BBE" w:rsidTr="00872745">
        <w:trPr>
          <w:trHeight w:val="283"/>
        </w:trPr>
        <w:tc>
          <w:tcPr>
            <w:tcW w:w="851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BBE" w:rsidRPr="00770BBE" w:rsidTr="00872745">
        <w:trPr>
          <w:trHeight w:val="283"/>
        </w:trPr>
        <w:tc>
          <w:tcPr>
            <w:tcW w:w="851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BBE" w:rsidRPr="00770BBE" w:rsidTr="00872745">
        <w:trPr>
          <w:trHeight w:val="283"/>
        </w:trPr>
        <w:tc>
          <w:tcPr>
            <w:tcW w:w="851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BBE" w:rsidRPr="00770BBE" w:rsidTr="00872745">
        <w:trPr>
          <w:trHeight w:val="283"/>
        </w:trPr>
        <w:tc>
          <w:tcPr>
            <w:tcW w:w="851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BBE" w:rsidRPr="00770BBE" w:rsidRDefault="00770BBE" w:rsidP="00770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0BBE" w:rsidRPr="00770BBE" w:rsidRDefault="00770BBE" w:rsidP="00770BBE">
      <w:pPr>
        <w:spacing w:after="0" w:line="240" w:lineRule="auto"/>
        <w:ind w:left="-284" w:right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Примечания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770BBE" w:rsidRPr="00770BBE" w:rsidRDefault="00770BBE" w:rsidP="00770BB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основных выборов:</w:t>
      </w:r>
    </w:p>
    <w:p w:rsidR="00770BBE" w:rsidRPr="00770BBE" w:rsidRDefault="00770BBE" w:rsidP="00770BBE">
      <w:pPr>
        <w:spacing w:after="0" w:line="240" w:lineRule="auto"/>
        <w:ind w:left="-284" w:right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актам ТИК получено из ИКСРФ _______ штук специальных знаков (марок). По актам из ТИК в УИК передано _______ штук специальных знаков (марок).  Резерв             ТИК –_______ штук специальных знаков (марок). Утрачено в ТИК – ____ штук (акт от «__» __________ 201_ года). Погашено (не использовано) ТИК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 штук (акт от «__» _________ 201___ года).</w:t>
      </w:r>
    </w:p>
    <w:p w:rsidR="00770BBE" w:rsidRPr="00770BBE" w:rsidRDefault="00770BBE" w:rsidP="00770BB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5 количество наклеенных на специальные заявления специальных знаков (марок) указывается на основании сообщения УИК, переданного в вышестоящую ТИК не позднее 15 часов по местному времени в день, предшествующий дню голосования.</w:t>
      </w:r>
    </w:p>
    <w:p w:rsidR="00770BBE" w:rsidRPr="00770BBE" w:rsidRDefault="00770BBE" w:rsidP="00770BB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8 количество проголосовавших избирателей, предъявивших специальные заявления со специальными знаками (марками), определяется по числу частей специальных знаков (марок), наклеенных в список избирателей (после их учета в срок, установленный п. 8.3 Порядка изготовления, передачи, использования и учета специальных знаков (марок) для защиты от подделок заявлений избирателей, участников референдума 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Федерации).</w:t>
      </w:r>
    </w:p>
    <w:p w:rsidR="00770BBE" w:rsidRPr="00770BBE" w:rsidRDefault="00770BBE" w:rsidP="00770BB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9 указываются номера специальных знаков (марок), признанных ИКСРФ недействительными.</w:t>
      </w:r>
    </w:p>
    <w:p w:rsidR="00770BBE" w:rsidRPr="00770BBE" w:rsidRDefault="00770BBE" w:rsidP="00770BB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повторного голосования:</w:t>
      </w:r>
    </w:p>
    <w:p w:rsidR="00770BBE" w:rsidRPr="00770BBE" w:rsidRDefault="00770BBE" w:rsidP="00770BB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использовано ТИК после проведения основных выборов _______ штук специальных знаков (марок). Утрачено ТИК – ____ штук (акт от «___» ________ 201 ___ года). Погашено (не использовано) ТИК </w:t>
      </w:r>
      <w:r w:rsidRPr="00770B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 штук (акт от «___» ________ 201 ___ года).</w:t>
      </w:r>
    </w:p>
    <w:p w:rsidR="00770BBE" w:rsidRPr="00770BBE" w:rsidRDefault="00770BBE" w:rsidP="00770BB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3 указывается сумма, состоящая из количества специальных знаков (марок), не использованных (оставшихся) в УИК после проведения основных выборов, и специальных знаков (марок), переданных по актам из ТИК в УИК после назначения повторного голосования;</w:t>
      </w:r>
    </w:p>
    <w:p w:rsidR="00770BBE" w:rsidRPr="00770BBE" w:rsidRDefault="00770BBE" w:rsidP="00770BB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4 указывается сумма, состоящая из количества специальных знаков (марок), не использованных (оставшихся) в ТИК при проведении основных выборов, и специальных знаков (марок), полученных по актам из ИКСРФ в ТИК после назначения повторного голосования;</w:t>
      </w:r>
    </w:p>
    <w:p w:rsidR="00770BBE" w:rsidRPr="00770BBE" w:rsidRDefault="00770BBE" w:rsidP="00770BB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графах 5–9 указываются сведения о движении специальных знаков (марок) при повторном голосовании.</w:t>
      </w:r>
    </w:p>
    <w:p w:rsidR="00770BBE" w:rsidRPr="00770BBE" w:rsidRDefault="00770BBE" w:rsidP="00770BB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0BBE" w:rsidRPr="00770BBE" w:rsidRDefault="00770BBE" w:rsidP="00770BB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Look w:val="00A0"/>
      </w:tblPr>
      <w:tblGrid>
        <w:gridCol w:w="5298"/>
        <w:gridCol w:w="3917"/>
        <w:gridCol w:w="402"/>
        <w:gridCol w:w="6402"/>
      </w:tblGrid>
      <w:tr w:rsidR="00770BBE" w:rsidRPr="00770BBE" w:rsidTr="00872745">
        <w:trPr>
          <w:trHeight w:val="254"/>
        </w:trPr>
        <w:tc>
          <w:tcPr>
            <w:tcW w:w="5298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территориальной избирательной </w:t>
            </w:r>
          </w:p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  <w:tcBorders>
              <w:bottom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BBE" w:rsidRPr="00770BBE" w:rsidTr="00872745">
        <w:trPr>
          <w:trHeight w:val="254"/>
        </w:trPr>
        <w:tc>
          <w:tcPr>
            <w:tcW w:w="5298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402" w:type="dxa"/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402" w:type="dxa"/>
            <w:tcBorders>
              <w:top w:val="single" w:sz="4" w:space="0" w:color="auto"/>
            </w:tcBorders>
          </w:tcPr>
          <w:p w:rsidR="00770BBE" w:rsidRPr="00770BBE" w:rsidRDefault="00770BBE" w:rsidP="0077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770BBE">
              <w:rPr>
                <w:rFonts w:ascii="Times New Roman" w:eastAsia="Times New Roman" w:hAnsi="Times New Roman" w:cs="Times New Roman"/>
                <w:i/>
                <w:sz w:val="20"/>
              </w:rPr>
              <w:t>(фамилия, инициалы)</w:t>
            </w:r>
          </w:p>
        </w:tc>
      </w:tr>
    </w:tbl>
    <w:p w:rsidR="00770BBE" w:rsidRPr="00770BBE" w:rsidRDefault="00770BBE" w:rsidP="0077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6C" w:rsidRDefault="00957E6C"/>
    <w:sectPr w:rsidR="00957E6C" w:rsidSect="00872745">
      <w:headerReference w:type="first" r:id="rId17"/>
      <w:footnotePr>
        <w:numFmt w:val="chicago"/>
        <w:numRestart w:val="eachPage"/>
      </w:footnotePr>
      <w:pgSz w:w="16839" w:h="11907" w:orient="landscape" w:code="9"/>
      <w:pgMar w:top="851" w:right="396" w:bottom="1134" w:left="851" w:header="284" w:footer="4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8D" w:rsidRDefault="001F3A8D" w:rsidP="00770BBE">
      <w:pPr>
        <w:spacing w:after="0" w:line="240" w:lineRule="auto"/>
      </w:pPr>
      <w:r>
        <w:separator/>
      </w:r>
    </w:p>
  </w:endnote>
  <w:endnote w:type="continuationSeparator" w:id="0">
    <w:p w:rsidR="001F3A8D" w:rsidRDefault="001F3A8D" w:rsidP="0077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56" w:rsidRDefault="00237A35">
    <w:pPr>
      <w:pStyle w:val="ab"/>
    </w:pPr>
    <w:fldSimple w:instr=" FILENAME   \* MERGEFORMAT ">
      <w:r w:rsidR="00D83056" w:rsidRPr="00D83056">
        <w:rPr>
          <w:noProof/>
          <w:sz w:val="16"/>
          <w:szCs w:val="16"/>
        </w:rPr>
        <w:t>m0306004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56" w:rsidRDefault="00237A35">
    <w:pPr>
      <w:pStyle w:val="ab"/>
    </w:pPr>
    <w:fldSimple w:instr=" FILENAME   \* MERGEFORMAT ">
      <w:r w:rsidR="00D83056" w:rsidRPr="00D83056">
        <w:rPr>
          <w:noProof/>
          <w:sz w:val="16"/>
          <w:szCs w:val="16"/>
        </w:rPr>
        <w:t>m0306004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8D" w:rsidRDefault="001F3A8D" w:rsidP="00770BBE">
      <w:pPr>
        <w:spacing w:after="0" w:line="240" w:lineRule="auto"/>
      </w:pPr>
      <w:r>
        <w:separator/>
      </w:r>
    </w:p>
  </w:footnote>
  <w:footnote w:type="continuationSeparator" w:id="0">
    <w:p w:rsidR="001F3A8D" w:rsidRDefault="001F3A8D" w:rsidP="00770BBE">
      <w:pPr>
        <w:spacing w:after="0" w:line="240" w:lineRule="auto"/>
      </w:pPr>
      <w:r>
        <w:continuationSeparator/>
      </w:r>
    </w:p>
  </w:footnote>
  <w:footnote w:id="1">
    <w:p w:rsidR="00D83056" w:rsidRDefault="00D83056" w:rsidP="00770BBE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6917A4">
        <w:t>Акт составляется в двух экземплярах. Один экземпляр акта остается в полиграфической организации, а</w:t>
      </w:r>
      <w:r w:rsidRPr="00777253">
        <w:t xml:space="preserve"> </w:t>
      </w:r>
      <w:r>
        <w:t xml:space="preserve">  один</w:t>
      </w:r>
      <w:r w:rsidRPr="006917A4">
        <w:t xml:space="preserve"> – в избирательной комиссии субъекта Российской Федерации.</w:t>
      </w:r>
    </w:p>
  </w:footnote>
  <w:footnote w:id="2">
    <w:p w:rsidR="00D83056" w:rsidRDefault="00D83056" w:rsidP="00770BBE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6917A4">
        <w:t xml:space="preserve">Акт составляется в двух экземплярах. Один экземпляр акта остается в </w:t>
      </w:r>
      <w:r>
        <w:t xml:space="preserve">полиграфической организации, а   один </w:t>
      </w:r>
      <w:r w:rsidRPr="006917A4">
        <w:t xml:space="preserve"> – в избирательной комисси</w:t>
      </w:r>
      <w:r>
        <w:t>и субъекта Российской Федерации.</w:t>
      </w:r>
    </w:p>
  </w:footnote>
  <w:footnote w:id="3">
    <w:p w:rsidR="00D83056" w:rsidRPr="00667B25" w:rsidRDefault="00D83056" w:rsidP="00770BBE">
      <w:pPr>
        <w:pStyle w:val="af0"/>
        <w:jc w:val="both"/>
        <w:rPr>
          <w:sz w:val="19"/>
          <w:szCs w:val="19"/>
        </w:rPr>
      </w:pPr>
      <w:r>
        <w:rPr>
          <w:rStyle w:val="af2"/>
        </w:rPr>
        <w:footnoteRef/>
      </w:r>
      <w:r>
        <w:t xml:space="preserve"> </w:t>
      </w:r>
      <w:r w:rsidRPr="00667B25">
        <w:rPr>
          <w:sz w:val="19"/>
          <w:szCs w:val="19"/>
        </w:rPr>
        <w:t>Акт составляется в трех экземплярах. Один экземпляр акта вместе с марками остается в нижестоящей избирательной комиссии, один – у представителя организации, оказывающей услуги по доставке, а один незамедлительно направляется в вышестоящую избирательную комиссию.</w:t>
      </w:r>
    </w:p>
    <w:p w:rsidR="00D83056" w:rsidRPr="00667B25" w:rsidRDefault="00D83056" w:rsidP="00770BBE">
      <w:pPr>
        <w:pStyle w:val="af0"/>
        <w:jc w:val="both"/>
        <w:rPr>
          <w:sz w:val="19"/>
          <w:szCs w:val="19"/>
        </w:rPr>
      </w:pPr>
      <w:r w:rsidRPr="00667B25">
        <w:rPr>
          <w:sz w:val="19"/>
          <w:szCs w:val="19"/>
          <w:vertAlign w:val="superscript"/>
        </w:rPr>
        <w:t xml:space="preserve">** </w:t>
      </w:r>
      <w:r w:rsidRPr="00667B25">
        <w:rPr>
          <w:sz w:val="19"/>
          <w:szCs w:val="19"/>
        </w:rPr>
        <w:t>В случае передачи неполного листа с марками об этом указывается в графе «Количество листов».</w:t>
      </w:r>
    </w:p>
  </w:footnote>
  <w:footnote w:id="4">
    <w:p w:rsidR="00D83056" w:rsidRPr="00340FDF" w:rsidRDefault="00D83056" w:rsidP="00770BBE">
      <w:pPr>
        <w:pStyle w:val="af0"/>
        <w:jc w:val="both"/>
      </w:pPr>
      <w:r>
        <w:rPr>
          <w:rStyle w:val="af2"/>
        </w:rPr>
        <w:footnoteRef/>
      </w:r>
      <w:r>
        <w:t xml:space="preserve"> Акт составляется в двух экземплярах. Один экземпляр акта остается в вышестоящей избирательной комиссии, а один вместе с марками передается  в нижестоящую избирательную комиссию.</w:t>
      </w:r>
    </w:p>
    <w:p w:rsidR="00D83056" w:rsidRPr="00880679" w:rsidRDefault="00D83056" w:rsidP="00770BBE">
      <w:pPr>
        <w:pStyle w:val="21"/>
        <w:widowControl w:val="0"/>
        <w:autoSpaceDE w:val="0"/>
        <w:autoSpaceDN w:val="0"/>
        <w:spacing w:after="0"/>
        <w:ind w:left="0"/>
        <w:jc w:val="both"/>
      </w:pPr>
      <w:r w:rsidRPr="00880679">
        <w:rPr>
          <w:vertAlign w:val="superscript"/>
        </w:rPr>
        <w:t>**</w:t>
      </w:r>
      <w:r w:rsidRPr="00A47807">
        <w:rPr>
          <w:vertAlign w:val="superscript"/>
        </w:rPr>
        <w:t xml:space="preserve"> </w:t>
      </w:r>
      <w:r>
        <w:t>В случае передачи не</w:t>
      </w:r>
      <w:r w:rsidRPr="00817745">
        <w:t xml:space="preserve">полного листа с марками </w:t>
      </w:r>
      <w:r>
        <w:t xml:space="preserve">об этом указывается </w:t>
      </w:r>
      <w:r w:rsidRPr="00817745">
        <w:t>в графе «</w:t>
      </w:r>
      <w:r>
        <w:t>К</w:t>
      </w:r>
      <w:r w:rsidRPr="00817745">
        <w:t>оличество листов»</w:t>
      </w:r>
      <w:r>
        <w:t>.</w:t>
      </w:r>
    </w:p>
  </w:footnote>
  <w:footnote w:id="5">
    <w:p w:rsidR="00D83056" w:rsidRDefault="00D83056" w:rsidP="00770BBE">
      <w:pPr>
        <w:pStyle w:val="af0"/>
      </w:pPr>
      <w:r>
        <w:rPr>
          <w:rStyle w:val="af2"/>
        </w:rPr>
        <w:footnoteRef/>
      </w:r>
      <w:r>
        <w:t xml:space="preserve"> Акт составляется в одном  экземпляре и остается в территориальной избирательной комиссии вместе с бракованными погашенными марками.</w:t>
      </w:r>
    </w:p>
    <w:p w:rsidR="00D83056" w:rsidRDefault="00D83056" w:rsidP="00770BBE">
      <w:pPr>
        <w:pStyle w:val="af0"/>
      </w:pPr>
    </w:p>
  </w:footnote>
  <w:footnote w:id="6">
    <w:p w:rsidR="00D83056" w:rsidRPr="00371CD6" w:rsidRDefault="00D83056" w:rsidP="00770BBE">
      <w:pPr>
        <w:pStyle w:val="af0"/>
      </w:pPr>
      <w:r>
        <w:rPr>
          <w:rStyle w:val="af2"/>
        </w:rPr>
        <w:footnoteRef/>
      </w:r>
      <w:r>
        <w:t xml:space="preserve"> Акт составляется в двух экземплярах. Один экземпляр акта остается в участковой избирательной комиссии,  а один  передается в территориальную избирательную комиссию вместе с первым экземпляром протокола участковой избирательной комиссии об итогах голосования.</w:t>
      </w:r>
    </w:p>
  </w:footnote>
  <w:footnote w:id="7">
    <w:p w:rsidR="00D83056" w:rsidRPr="009000E1" w:rsidRDefault="00D83056" w:rsidP="00770BBE">
      <w:pPr>
        <w:pStyle w:val="af0"/>
        <w:jc w:val="both"/>
      </w:pPr>
      <w:r>
        <w:rPr>
          <w:rStyle w:val="af2"/>
        </w:rPr>
        <w:footnoteRef/>
      </w:r>
      <w:r>
        <w:t xml:space="preserve"> Территориальная и участковая избирательные комиссии составляют акт в двух экземплярах. Один экземпляр акта остается в соответствующей избирательной комиссии, а один передается в вышестоящую избирательную комиссию. Избирательная комиссия субъекта Российской Федерации составляет акт в одном экземпляре.</w:t>
      </w:r>
    </w:p>
  </w:footnote>
  <w:footnote w:id="8">
    <w:p w:rsidR="00D83056" w:rsidRDefault="00D83056" w:rsidP="00770BBE">
      <w:pPr>
        <w:pStyle w:val="af0"/>
        <w:jc w:val="both"/>
      </w:pPr>
      <w:r>
        <w:rPr>
          <w:rStyle w:val="af2"/>
        </w:rPr>
        <w:footnoteRef/>
      </w:r>
      <w:r>
        <w:t xml:space="preserve"> Территориальная и участковая избирательные комиссии составляют акт в двух экземплярах. Один экземпляр акта остается в соответствующей нижестоящей избирательной комиссии, а один передается в вышестоящую избирательную комиссию. Избирательная комиссия субъекта Российской Федерации </w:t>
      </w:r>
      <w:r w:rsidRPr="007907F8">
        <w:t>составляет акт в одном экземпляре.</w:t>
      </w:r>
    </w:p>
    <w:p w:rsidR="00D83056" w:rsidRDefault="00D83056" w:rsidP="00770BBE">
      <w:pPr>
        <w:pStyle w:val="af0"/>
        <w:jc w:val="both"/>
      </w:pPr>
    </w:p>
  </w:footnote>
  <w:footnote w:id="9">
    <w:p w:rsidR="00D83056" w:rsidRPr="00770BBE" w:rsidRDefault="00D83056" w:rsidP="00770BBE">
      <w:pPr>
        <w:pStyle w:val="af0"/>
        <w:jc w:val="both"/>
      </w:pPr>
      <w:r>
        <w:rPr>
          <w:rStyle w:val="af2"/>
        </w:rPr>
        <w:footnoteRef/>
      </w:r>
      <w:r>
        <w:t xml:space="preserve"> Территориальная и участковая избирательные комиссии составляют акт в двух экземплярах. Один экземпляр акта остается в соответствующей избирательной комиссии, а один передается в вышестоящую избирательную комиссию вместе с первым экземпляром протокола об итогах голосования. Избирательная комиссия субъекта Российской Федерации составляет акт в одном экземпляре.</w:t>
      </w:r>
    </w:p>
  </w:footnote>
  <w:footnote w:id="10">
    <w:p w:rsidR="00D83056" w:rsidRPr="00A24E0C" w:rsidRDefault="00D83056" w:rsidP="00770BBE">
      <w:pPr>
        <w:pStyle w:val="af0"/>
        <w:jc w:val="both"/>
      </w:pPr>
      <w:r>
        <w:rPr>
          <w:rStyle w:val="af2"/>
        </w:rPr>
        <w:footnoteRef/>
      </w:r>
      <w:r>
        <w:t xml:space="preserve"> Акт составляется в двух экземплярах. Один экземпляр акта остается в избирательной комиссии, передавшей специальные знаки (марки), а один –  в избирательной комиссии, получившей марки.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56" w:rsidRPr="00770BBE" w:rsidRDefault="00237A35" w:rsidP="00770BBE">
    <w:pPr>
      <w:pStyle w:val="a6"/>
      <w:ind w:firstLine="0"/>
      <w:jc w:val="center"/>
      <w:rPr>
        <w:sz w:val="24"/>
        <w:szCs w:val="24"/>
      </w:rPr>
    </w:pPr>
    <w:r w:rsidRPr="00770BBE">
      <w:rPr>
        <w:sz w:val="24"/>
        <w:szCs w:val="24"/>
      </w:rPr>
      <w:fldChar w:fldCharType="begin"/>
    </w:r>
    <w:r w:rsidR="00D83056" w:rsidRPr="00770BBE">
      <w:rPr>
        <w:sz w:val="24"/>
        <w:szCs w:val="24"/>
      </w:rPr>
      <w:instrText xml:space="preserve"> PAGE   \* MERGEFORMAT </w:instrText>
    </w:r>
    <w:r w:rsidRPr="00770BBE">
      <w:rPr>
        <w:sz w:val="24"/>
        <w:szCs w:val="24"/>
      </w:rPr>
      <w:fldChar w:fldCharType="separate"/>
    </w:r>
    <w:r w:rsidR="00D32E93">
      <w:rPr>
        <w:noProof/>
        <w:sz w:val="24"/>
        <w:szCs w:val="24"/>
      </w:rPr>
      <w:t>2</w:t>
    </w:r>
    <w:r w:rsidRPr="00770BBE">
      <w:rPr>
        <w:sz w:val="24"/>
        <w:szCs w:val="24"/>
      </w:rPr>
      <w:fldChar w:fldCharType="end"/>
    </w:r>
  </w:p>
  <w:p w:rsidR="00D83056" w:rsidRDefault="00D830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56" w:rsidRPr="00667B25" w:rsidRDefault="00D83056">
    <w:pPr>
      <w:pStyle w:val="a6"/>
      <w:jc w:val="center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56" w:rsidRPr="00D11859" w:rsidRDefault="00D83056" w:rsidP="0087274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56" w:rsidRDefault="00D83056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56" w:rsidRPr="00545865" w:rsidRDefault="00D83056" w:rsidP="00872745">
    <w:pPr>
      <w:pStyle w:val="a6"/>
      <w:rPr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56" w:rsidRPr="003028A0" w:rsidRDefault="00D83056">
    <w:pPr>
      <w:pStyle w:val="a6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56" w:rsidRPr="001F7BD9" w:rsidRDefault="00D83056" w:rsidP="00872745">
    <w:pPr>
      <w:pStyle w:val="a6"/>
      <w:rPr>
        <w:sz w:val="16"/>
        <w:szCs w:val="16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56" w:rsidRPr="000556B8" w:rsidRDefault="00D83056" w:rsidP="00872745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8B0"/>
    <w:multiLevelType w:val="multilevel"/>
    <w:tmpl w:val="A596FF6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03405767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6201AC7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0966427C"/>
    <w:multiLevelType w:val="singleLevel"/>
    <w:tmpl w:val="3A960D9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trike/>
        <w:sz w:val="24"/>
        <w:szCs w:val="24"/>
      </w:rPr>
    </w:lvl>
  </w:abstractNum>
  <w:abstractNum w:abstractNumId="4">
    <w:nsid w:val="12086E42"/>
    <w:multiLevelType w:val="hybridMultilevel"/>
    <w:tmpl w:val="CDF4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7904E4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1D894851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23302016"/>
    <w:multiLevelType w:val="hybridMultilevel"/>
    <w:tmpl w:val="49606352"/>
    <w:lvl w:ilvl="0" w:tplc="0C6CDE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366FF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8C2CA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9EE7BB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F0AE62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AEBA4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CCC248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0E0776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650D28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66A67E0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28F0340A"/>
    <w:multiLevelType w:val="hybridMultilevel"/>
    <w:tmpl w:val="81F0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36AA6423"/>
    <w:multiLevelType w:val="singleLevel"/>
    <w:tmpl w:val="5BB81D5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z w:val="24"/>
        <w:szCs w:val="24"/>
      </w:rPr>
    </w:lvl>
  </w:abstractNum>
  <w:abstractNum w:abstractNumId="12">
    <w:nsid w:val="3C375A9D"/>
    <w:multiLevelType w:val="hybridMultilevel"/>
    <w:tmpl w:val="EBA6CFF8"/>
    <w:lvl w:ilvl="0" w:tplc="E90C33C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B44515"/>
    <w:multiLevelType w:val="hybridMultilevel"/>
    <w:tmpl w:val="0360BA32"/>
    <w:lvl w:ilvl="0" w:tplc="062C1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396C"/>
    <w:multiLevelType w:val="hybridMultilevel"/>
    <w:tmpl w:val="258CAF2E"/>
    <w:lvl w:ilvl="0" w:tplc="EF9E3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CA14B5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57104D6D"/>
    <w:multiLevelType w:val="hybridMultilevel"/>
    <w:tmpl w:val="43E0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F91AD9"/>
    <w:multiLevelType w:val="hybridMultilevel"/>
    <w:tmpl w:val="327AF750"/>
    <w:lvl w:ilvl="0" w:tplc="F3E07FE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7407D3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684D1F0C"/>
    <w:multiLevelType w:val="hybridMultilevel"/>
    <w:tmpl w:val="1EB6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DE3A79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707C271B"/>
    <w:multiLevelType w:val="hybridMultilevel"/>
    <w:tmpl w:val="5D482DC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159A8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>
    <w:nsid w:val="789E09E6"/>
    <w:multiLevelType w:val="hybridMultilevel"/>
    <w:tmpl w:val="558EB4A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D5A65"/>
    <w:multiLevelType w:val="hybridMultilevel"/>
    <w:tmpl w:val="30CA3E90"/>
    <w:lvl w:ilvl="0" w:tplc="062C14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AA73DFF"/>
    <w:multiLevelType w:val="hybridMultilevel"/>
    <w:tmpl w:val="D8FE37D2"/>
    <w:lvl w:ilvl="0" w:tplc="A24E28C0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C9B0A73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7">
    <w:nsid w:val="7E3E5ECF"/>
    <w:multiLevelType w:val="hybridMultilevel"/>
    <w:tmpl w:val="0360BA32"/>
    <w:lvl w:ilvl="0" w:tplc="062C1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4"/>
  </w:num>
  <w:num w:numId="5">
    <w:abstractNumId w:val="10"/>
  </w:num>
  <w:num w:numId="6">
    <w:abstractNumId w:val="9"/>
  </w:num>
  <w:num w:numId="7">
    <w:abstractNumId w:val="25"/>
  </w:num>
  <w:num w:numId="8">
    <w:abstractNumId w:val="23"/>
  </w:num>
  <w:num w:numId="9">
    <w:abstractNumId w:val="12"/>
  </w:num>
  <w:num w:numId="10">
    <w:abstractNumId w:val="5"/>
  </w:num>
  <w:num w:numId="11">
    <w:abstractNumId w:val="20"/>
  </w:num>
  <w:num w:numId="12">
    <w:abstractNumId w:val="6"/>
  </w:num>
  <w:num w:numId="13">
    <w:abstractNumId w:val="26"/>
  </w:num>
  <w:num w:numId="14">
    <w:abstractNumId w:val="2"/>
  </w:num>
  <w:num w:numId="15">
    <w:abstractNumId w:val="1"/>
  </w:num>
  <w:num w:numId="16">
    <w:abstractNumId w:val="15"/>
  </w:num>
  <w:num w:numId="17">
    <w:abstractNumId w:val="8"/>
  </w:num>
  <w:num w:numId="18">
    <w:abstractNumId w:val="22"/>
  </w:num>
  <w:num w:numId="19">
    <w:abstractNumId w:val="18"/>
  </w:num>
  <w:num w:numId="20">
    <w:abstractNumId w:val="11"/>
  </w:num>
  <w:num w:numId="21">
    <w:abstractNumId w:val="19"/>
  </w:num>
  <w:num w:numId="22">
    <w:abstractNumId w:val="14"/>
  </w:num>
  <w:num w:numId="23">
    <w:abstractNumId w:val="16"/>
  </w:num>
  <w:num w:numId="24">
    <w:abstractNumId w:val="13"/>
  </w:num>
  <w:num w:numId="25">
    <w:abstractNumId w:val="4"/>
  </w:num>
  <w:num w:numId="26">
    <w:abstractNumId w:val="27"/>
  </w:num>
  <w:num w:numId="27">
    <w:abstractNumId w:val="17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770BBE"/>
    <w:rsid w:val="0004543E"/>
    <w:rsid w:val="001F3A8D"/>
    <w:rsid w:val="00237A35"/>
    <w:rsid w:val="00365160"/>
    <w:rsid w:val="003C3715"/>
    <w:rsid w:val="00545865"/>
    <w:rsid w:val="005706CB"/>
    <w:rsid w:val="005731FF"/>
    <w:rsid w:val="00667B25"/>
    <w:rsid w:val="00770BBE"/>
    <w:rsid w:val="00872745"/>
    <w:rsid w:val="00957E6C"/>
    <w:rsid w:val="00A54AC5"/>
    <w:rsid w:val="00AF2026"/>
    <w:rsid w:val="00BF024D"/>
    <w:rsid w:val="00D32E93"/>
    <w:rsid w:val="00D83056"/>
    <w:rsid w:val="00F4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6C"/>
  </w:style>
  <w:style w:type="paragraph" w:styleId="1">
    <w:name w:val="heading 1"/>
    <w:basedOn w:val="a"/>
    <w:next w:val="a"/>
    <w:link w:val="10"/>
    <w:uiPriority w:val="99"/>
    <w:qFormat/>
    <w:rsid w:val="00770BB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70B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70BBE"/>
    <w:pPr>
      <w:keepNext/>
      <w:spacing w:before="60" w:after="6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70BBE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0BB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70B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0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0BB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0BBE"/>
  </w:style>
  <w:style w:type="table" w:styleId="a3">
    <w:name w:val="Table Grid"/>
    <w:basedOn w:val="a1"/>
    <w:uiPriority w:val="99"/>
    <w:rsid w:val="0077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770BBE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770B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70BBE"/>
    <w:pPr>
      <w:spacing w:after="60" w:line="240" w:lineRule="auto"/>
      <w:ind w:left="602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70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70BBE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70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Норм"/>
    <w:basedOn w:val="a"/>
    <w:uiPriority w:val="99"/>
    <w:rsid w:val="00770B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rsid w:val="00770B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770BB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770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7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rsid w:val="0077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770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770BBE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rsid w:val="0077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770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770BBE"/>
    <w:rPr>
      <w:rFonts w:cs="Times New Roman"/>
      <w:vertAlign w:val="superscript"/>
    </w:rPr>
  </w:style>
  <w:style w:type="paragraph" w:customStyle="1" w:styleId="12">
    <w:name w:val="Абзац списка1"/>
    <w:basedOn w:val="a"/>
    <w:uiPriority w:val="99"/>
    <w:rsid w:val="00770B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15">
    <w:name w:val="T-1.5"/>
    <w:basedOn w:val="a"/>
    <w:uiPriority w:val="99"/>
    <w:rsid w:val="00770BB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basedOn w:val="a"/>
    <w:link w:val="af4"/>
    <w:rsid w:val="00770BBE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77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770BBE"/>
    <w:pPr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pacing w:val="4"/>
      <w:sz w:val="28"/>
      <w:szCs w:val="20"/>
      <w:lang w:eastAsia="ru-RU"/>
    </w:rPr>
  </w:style>
  <w:style w:type="paragraph" w:styleId="af5">
    <w:name w:val="Normal (Web)"/>
    <w:basedOn w:val="a"/>
    <w:uiPriority w:val="99"/>
    <w:rsid w:val="0077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770B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70B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70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1">
    <w:name w:val="Т-1"/>
    <w:aliases w:val="5,Т-14,Текст14-1"/>
    <w:basedOn w:val="a"/>
    <w:uiPriority w:val="99"/>
    <w:rsid w:val="00770BB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uiPriority w:val="99"/>
    <w:rsid w:val="00770BBE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Post">
    <w:name w:val="Post"/>
    <w:basedOn w:val="a"/>
    <w:uiPriority w:val="99"/>
    <w:rsid w:val="00770B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ignatur">
    <w:name w:val="Signatur"/>
    <w:basedOn w:val="a"/>
    <w:uiPriority w:val="99"/>
    <w:rsid w:val="00770BBE"/>
    <w:pPr>
      <w:spacing w:before="480"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Title"/>
    <w:basedOn w:val="a"/>
    <w:link w:val="af8"/>
    <w:uiPriority w:val="99"/>
    <w:qFormat/>
    <w:rsid w:val="00770BBE"/>
    <w:pPr>
      <w:spacing w:after="4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770B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9">
    <w:name w:val="page number"/>
    <w:basedOn w:val="a0"/>
    <w:uiPriority w:val="99"/>
    <w:rsid w:val="00770BBE"/>
    <w:rPr>
      <w:rFonts w:ascii="Times New Roman" w:hAnsi="Times New Roman" w:cs="Times New Roman"/>
      <w:sz w:val="24"/>
    </w:rPr>
  </w:style>
  <w:style w:type="paragraph" w:styleId="33">
    <w:name w:val="Body Text Indent 3"/>
    <w:basedOn w:val="a"/>
    <w:link w:val="34"/>
    <w:uiPriority w:val="99"/>
    <w:rsid w:val="00770BBE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70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0">
    <w:name w:val="текст14-15"/>
    <w:basedOn w:val="a"/>
    <w:uiPriority w:val="99"/>
    <w:rsid w:val="00770BBE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аголовок 1"/>
    <w:basedOn w:val="a"/>
    <w:next w:val="a"/>
    <w:uiPriority w:val="99"/>
    <w:rsid w:val="00770BBE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uiPriority w:val="99"/>
    <w:rsid w:val="00770BBE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5">
    <w:name w:val="заголовок 3"/>
    <w:basedOn w:val="a"/>
    <w:next w:val="a"/>
    <w:uiPriority w:val="99"/>
    <w:rsid w:val="00770BBE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uiPriority w:val="99"/>
    <w:rsid w:val="00770BBE"/>
    <w:pPr>
      <w:keepNext/>
      <w:widowControl w:val="0"/>
      <w:autoSpaceDE w:val="0"/>
      <w:autoSpaceDN w:val="0"/>
      <w:spacing w:after="0" w:line="240" w:lineRule="auto"/>
      <w:ind w:left="3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uiPriority w:val="99"/>
    <w:rsid w:val="00770BBE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1">
    <w:name w:val="Текст 14-15"/>
    <w:basedOn w:val="a"/>
    <w:uiPriority w:val="99"/>
    <w:rsid w:val="00770BBE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uiPriority w:val="99"/>
    <w:rsid w:val="00770BBE"/>
    <w:pPr>
      <w:keepNext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2-11">
    <w:name w:val="содержание2-11"/>
    <w:basedOn w:val="a"/>
    <w:uiPriority w:val="99"/>
    <w:rsid w:val="00770BB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1 Знак Знак Знак Знак"/>
    <w:basedOn w:val="a"/>
    <w:uiPriority w:val="99"/>
    <w:rsid w:val="00770B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Document Map"/>
    <w:basedOn w:val="a"/>
    <w:link w:val="afb"/>
    <w:uiPriority w:val="99"/>
    <w:rsid w:val="00770B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rsid w:val="00770BBE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annotation reference"/>
    <w:basedOn w:val="a0"/>
    <w:uiPriority w:val="99"/>
    <w:semiHidden/>
    <w:unhideWhenUsed/>
    <w:rsid w:val="00770BB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7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70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70BB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70BBE"/>
    <w:rPr>
      <w:b/>
      <w:bCs/>
    </w:rPr>
  </w:style>
  <w:style w:type="paragraph" w:styleId="aff1">
    <w:name w:val="Revision"/>
    <w:hidden/>
    <w:uiPriority w:val="99"/>
    <w:semiHidden/>
    <w:rsid w:val="0077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9403</Words>
  <Characters>53602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mihiv</dc:creator>
  <cp:lastModifiedBy>user01</cp:lastModifiedBy>
  <cp:revision>2</cp:revision>
  <cp:lastPrinted>2018-06-07T13:26:00Z</cp:lastPrinted>
  <dcterms:created xsi:type="dcterms:W3CDTF">2019-06-13T14:21:00Z</dcterms:created>
  <dcterms:modified xsi:type="dcterms:W3CDTF">2019-06-13T14:21:00Z</dcterms:modified>
</cp:coreProperties>
</file>