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17" w:rsidRPr="00997F96" w:rsidRDefault="00D54D17" w:rsidP="00D54D17">
      <w:pPr>
        <w:pStyle w:val="a3"/>
        <w:tabs>
          <w:tab w:val="left" w:pos="0"/>
        </w:tabs>
        <w:rPr>
          <w:rFonts w:ascii="Bookman Old Style" w:hAnsi="Bookman Old Style"/>
          <w:sz w:val="48"/>
          <w:szCs w:val="48"/>
        </w:rPr>
      </w:pPr>
      <w:bookmarkStart w:id="0" w:name="_GoBack"/>
      <w:r w:rsidRPr="00997F96">
        <w:rPr>
          <w:rFonts w:ascii="Bookman Old Style" w:hAnsi="Bookman Old Style"/>
          <w:sz w:val="48"/>
          <w:szCs w:val="48"/>
        </w:rPr>
        <w:t xml:space="preserve">АДМИНИСТРАЦИЯ     </w:t>
      </w:r>
    </w:p>
    <w:p w:rsidR="00D54D17" w:rsidRPr="00997F96" w:rsidRDefault="00D54D17" w:rsidP="00D54D17">
      <w:pPr>
        <w:pStyle w:val="1"/>
        <w:rPr>
          <w:rFonts w:ascii="Bookman Old Style" w:hAnsi="Bookman Old Style"/>
          <w:szCs w:val="36"/>
        </w:rPr>
      </w:pPr>
      <w:r w:rsidRPr="00997F96">
        <w:rPr>
          <w:rFonts w:ascii="Bookman Old Style" w:hAnsi="Bookman Old Style"/>
          <w:szCs w:val="36"/>
        </w:rPr>
        <w:t>МЕДВЕНСКОГО РАЙОНА КУРСКОЙ ОБЛАСТИ</w:t>
      </w:r>
    </w:p>
    <w:p w:rsidR="00D54D17" w:rsidRPr="0080582F" w:rsidRDefault="00D54D17" w:rsidP="00D54D17">
      <w:pPr>
        <w:pStyle w:val="2"/>
        <w:jc w:val="center"/>
        <w:rPr>
          <w:rFonts w:ascii="Bookman Old Style" w:hAnsi="Bookman Old Style"/>
          <w:i w:val="0"/>
          <w:sz w:val="40"/>
          <w:szCs w:val="40"/>
        </w:rPr>
      </w:pPr>
      <w:proofErr w:type="gramStart"/>
      <w:r w:rsidRPr="0080582F">
        <w:rPr>
          <w:rFonts w:ascii="Bookman Old Style" w:hAnsi="Bookman Old Style"/>
          <w:i w:val="0"/>
          <w:sz w:val="40"/>
          <w:szCs w:val="40"/>
        </w:rPr>
        <w:t>П</w:t>
      </w:r>
      <w:proofErr w:type="gramEnd"/>
      <w:r w:rsidRPr="0080582F">
        <w:rPr>
          <w:rFonts w:ascii="Bookman Old Style" w:hAnsi="Bookman Old Style"/>
          <w:i w:val="0"/>
          <w:sz w:val="40"/>
          <w:szCs w:val="40"/>
        </w:rPr>
        <w:t xml:space="preserve"> О С Т А Н О В Л Е Н И Е</w:t>
      </w:r>
    </w:p>
    <w:p w:rsidR="00D54D17" w:rsidRDefault="006C0B54" w:rsidP="00D54D17">
      <w:pPr>
        <w:jc w:val="both"/>
        <w:rPr>
          <w:sz w:val="24"/>
        </w:rPr>
      </w:pPr>
      <w:r>
        <w:rPr>
          <w:sz w:val="24"/>
        </w:rPr>
        <w:t xml:space="preserve">              06.02.2020                                               72-па</w:t>
      </w:r>
    </w:p>
    <w:p w:rsidR="00D54D17" w:rsidRDefault="00D54D17" w:rsidP="00D54D17">
      <w:pPr>
        <w:jc w:val="both"/>
        <w:rPr>
          <w:sz w:val="22"/>
        </w:rPr>
      </w:pPr>
      <w:r>
        <w:rPr>
          <w:sz w:val="22"/>
        </w:rPr>
        <w:t xml:space="preserve"> ________________________                 </w:t>
      </w:r>
      <w:r w:rsidR="00F250FB">
        <w:rPr>
          <w:sz w:val="22"/>
        </w:rPr>
        <w:t xml:space="preserve">          </w:t>
      </w:r>
      <w:r>
        <w:rPr>
          <w:sz w:val="22"/>
        </w:rPr>
        <w:t xml:space="preserve"> №________</w:t>
      </w:r>
    </w:p>
    <w:p w:rsidR="00D54D17" w:rsidRDefault="00F250FB" w:rsidP="00F250FB">
      <w:pPr>
        <w:pStyle w:val="a5"/>
        <w:ind w:firstLine="0"/>
        <w:rPr>
          <w:sz w:val="22"/>
        </w:rPr>
      </w:pPr>
      <w:r>
        <w:rPr>
          <w:sz w:val="22"/>
        </w:rPr>
        <w:t xml:space="preserve">      </w:t>
      </w:r>
      <w:r w:rsidR="00D54D17">
        <w:rPr>
          <w:sz w:val="22"/>
        </w:rPr>
        <w:t>поселок  Медвенка</w:t>
      </w:r>
    </w:p>
    <w:p w:rsidR="007B7FB0" w:rsidRPr="00791101" w:rsidRDefault="007B7FB0" w:rsidP="007B7FB0">
      <w:pPr>
        <w:jc w:val="both"/>
        <w:rPr>
          <w:b/>
          <w:sz w:val="24"/>
          <w:szCs w:val="24"/>
        </w:rPr>
      </w:pPr>
      <w:r w:rsidRPr="00791101">
        <w:rPr>
          <w:b/>
          <w:sz w:val="24"/>
          <w:szCs w:val="24"/>
        </w:rPr>
        <w:t xml:space="preserve">О проведении открытого аукциона </w:t>
      </w:r>
    </w:p>
    <w:p w:rsidR="007B7FB0" w:rsidRPr="00791101" w:rsidRDefault="007B7FB0" w:rsidP="007B7FB0">
      <w:pPr>
        <w:jc w:val="both"/>
        <w:rPr>
          <w:b/>
          <w:sz w:val="24"/>
          <w:szCs w:val="24"/>
        </w:rPr>
      </w:pPr>
    </w:p>
    <w:p w:rsidR="007B7FB0" w:rsidRDefault="007B7FB0" w:rsidP="007B7FB0">
      <w:pPr>
        <w:ind w:firstLine="709"/>
        <w:jc w:val="both"/>
        <w:rPr>
          <w:sz w:val="24"/>
          <w:szCs w:val="24"/>
        </w:rPr>
      </w:pPr>
      <w:r w:rsidRPr="00791101">
        <w:rPr>
          <w:color w:val="000000"/>
          <w:sz w:val="24"/>
          <w:szCs w:val="24"/>
        </w:rPr>
        <w:t xml:space="preserve">В соответствии с Гражданским кодексом Российской Федерации, Земельным кодексом Российской Федерации, </w:t>
      </w:r>
      <w:r w:rsidRPr="00791101">
        <w:rPr>
          <w:sz w:val="24"/>
          <w:szCs w:val="24"/>
        </w:rPr>
        <w:t>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района «Медвенский район» Курской области, Администрация Медвенского района ПОСТАНОВЛЯЕТ:</w:t>
      </w:r>
    </w:p>
    <w:p w:rsidR="004E06DC" w:rsidRPr="004E06DC" w:rsidRDefault="004E06DC" w:rsidP="004E06DC">
      <w:pPr>
        <w:ind w:firstLine="709"/>
        <w:jc w:val="both"/>
        <w:rPr>
          <w:sz w:val="24"/>
          <w:szCs w:val="24"/>
        </w:rPr>
      </w:pPr>
      <w:r w:rsidRPr="004E06DC">
        <w:rPr>
          <w:sz w:val="24"/>
          <w:szCs w:val="24"/>
        </w:rPr>
        <w:t xml:space="preserve">1.Утвердить условия организации и проведения аукциона </w:t>
      </w:r>
      <w:r w:rsidRPr="004E06DC">
        <w:rPr>
          <w:iCs/>
          <w:sz w:val="24"/>
          <w:szCs w:val="24"/>
        </w:rPr>
        <w:t>на право заключения договор</w:t>
      </w:r>
      <w:r>
        <w:rPr>
          <w:iCs/>
          <w:sz w:val="24"/>
          <w:szCs w:val="24"/>
        </w:rPr>
        <w:t xml:space="preserve">ов </w:t>
      </w:r>
      <w:r w:rsidRPr="004E06DC">
        <w:rPr>
          <w:iCs/>
          <w:sz w:val="24"/>
          <w:szCs w:val="24"/>
        </w:rPr>
        <w:t xml:space="preserve">аренды </w:t>
      </w:r>
      <w:r w:rsidRPr="004E06DC">
        <w:rPr>
          <w:sz w:val="24"/>
          <w:szCs w:val="24"/>
        </w:rPr>
        <w:t>земельн</w:t>
      </w:r>
      <w:r>
        <w:rPr>
          <w:sz w:val="24"/>
          <w:szCs w:val="24"/>
        </w:rPr>
        <w:t>ых</w:t>
      </w:r>
      <w:r w:rsidRPr="004E06DC">
        <w:rPr>
          <w:sz w:val="24"/>
          <w:szCs w:val="24"/>
        </w:rPr>
        <w:t xml:space="preserve"> участк</w:t>
      </w:r>
      <w:r>
        <w:rPr>
          <w:sz w:val="24"/>
          <w:szCs w:val="24"/>
        </w:rPr>
        <w:t>ов</w:t>
      </w:r>
      <w:r w:rsidRPr="004E06DC">
        <w:rPr>
          <w:sz w:val="24"/>
          <w:szCs w:val="24"/>
        </w:rPr>
        <w:t xml:space="preserve"> обладающ</w:t>
      </w:r>
      <w:r>
        <w:rPr>
          <w:sz w:val="24"/>
          <w:szCs w:val="24"/>
        </w:rPr>
        <w:t xml:space="preserve">их </w:t>
      </w:r>
      <w:r w:rsidRPr="004E06DC">
        <w:rPr>
          <w:sz w:val="24"/>
          <w:szCs w:val="24"/>
        </w:rPr>
        <w:t>следующими основными характеристиками согласно выпискам из Единого государственного реестра недвижимости (прилагаются)</w:t>
      </w:r>
      <w:r>
        <w:rPr>
          <w:sz w:val="24"/>
          <w:szCs w:val="24"/>
        </w:rPr>
        <w:t>:</w:t>
      </w:r>
      <w:r w:rsidRPr="004E06DC">
        <w:rPr>
          <w:sz w:val="24"/>
          <w:szCs w:val="24"/>
        </w:rPr>
        <w:t xml:space="preserve"> </w:t>
      </w:r>
    </w:p>
    <w:p w:rsidR="004E06DC" w:rsidRPr="004E06DC" w:rsidRDefault="004E06DC" w:rsidP="004E06DC">
      <w:pPr>
        <w:ind w:firstLine="709"/>
        <w:jc w:val="both"/>
        <w:rPr>
          <w:sz w:val="24"/>
          <w:szCs w:val="24"/>
        </w:rPr>
      </w:pPr>
      <w:r w:rsidRPr="004E06DC">
        <w:rPr>
          <w:sz w:val="24"/>
          <w:szCs w:val="24"/>
        </w:rPr>
        <w:t>кадастровы</w:t>
      </w:r>
      <w:r w:rsidR="006245EF">
        <w:rPr>
          <w:sz w:val="24"/>
          <w:szCs w:val="24"/>
        </w:rPr>
        <w:t>й</w:t>
      </w:r>
      <w:r w:rsidRPr="004E06DC">
        <w:rPr>
          <w:sz w:val="24"/>
          <w:szCs w:val="24"/>
        </w:rPr>
        <w:t xml:space="preserve"> номер 46:15:131002:104, из категории земель «населённых пунктов», общей площадью 2450 кв.м., </w:t>
      </w:r>
      <w:proofErr w:type="gramStart"/>
      <w:r w:rsidRPr="004E06DC">
        <w:rPr>
          <w:sz w:val="24"/>
          <w:szCs w:val="24"/>
        </w:rPr>
        <w:t>расположенном</w:t>
      </w:r>
      <w:proofErr w:type="gramEnd"/>
      <w:r w:rsidRPr="004E06DC">
        <w:rPr>
          <w:sz w:val="24"/>
          <w:szCs w:val="24"/>
        </w:rPr>
        <w:t xml:space="preserve"> по адресу: Курская область, Медвенский район, Нижнереутчанский сельсовет, с ви</w:t>
      </w:r>
      <w:r>
        <w:rPr>
          <w:sz w:val="24"/>
          <w:szCs w:val="24"/>
        </w:rPr>
        <w:t>дом разрешенного использования</w:t>
      </w:r>
      <w:r w:rsidRPr="004E06DC">
        <w:rPr>
          <w:sz w:val="24"/>
          <w:szCs w:val="24"/>
        </w:rPr>
        <w:t xml:space="preserve"> </w:t>
      </w:r>
      <w:r>
        <w:rPr>
          <w:sz w:val="24"/>
          <w:szCs w:val="24"/>
        </w:rPr>
        <w:t>«</w:t>
      </w:r>
      <w:r w:rsidRPr="004E06DC">
        <w:rPr>
          <w:sz w:val="24"/>
          <w:szCs w:val="24"/>
        </w:rPr>
        <w:t>предпринимательство</w:t>
      </w:r>
      <w:r>
        <w:rPr>
          <w:sz w:val="24"/>
          <w:szCs w:val="24"/>
        </w:rPr>
        <w:t>»</w:t>
      </w:r>
      <w:r w:rsidRPr="004E06DC">
        <w:rPr>
          <w:sz w:val="24"/>
          <w:szCs w:val="24"/>
        </w:rPr>
        <w:t>;</w:t>
      </w:r>
    </w:p>
    <w:p w:rsidR="006245EF" w:rsidRPr="007B7FB0" w:rsidRDefault="006245EF" w:rsidP="006245EF">
      <w:pPr>
        <w:ind w:firstLine="729"/>
        <w:jc w:val="both"/>
        <w:rPr>
          <w:sz w:val="24"/>
          <w:szCs w:val="24"/>
        </w:rPr>
      </w:pPr>
      <w:r w:rsidRPr="00C1339A">
        <w:rPr>
          <w:sz w:val="24"/>
          <w:szCs w:val="24"/>
        </w:rPr>
        <w:t>кадастровы</w:t>
      </w:r>
      <w:r>
        <w:rPr>
          <w:sz w:val="24"/>
          <w:szCs w:val="24"/>
        </w:rPr>
        <w:t>й</w:t>
      </w:r>
      <w:r w:rsidRPr="00C1339A">
        <w:rPr>
          <w:sz w:val="24"/>
          <w:szCs w:val="24"/>
        </w:rPr>
        <w:t xml:space="preserve"> номер</w:t>
      </w:r>
      <w:r>
        <w:rPr>
          <w:sz w:val="24"/>
          <w:szCs w:val="24"/>
        </w:rPr>
        <w:t xml:space="preserve"> </w:t>
      </w:r>
      <w:r w:rsidRPr="007B7FB0">
        <w:rPr>
          <w:sz w:val="24"/>
          <w:szCs w:val="24"/>
        </w:rPr>
        <w:t xml:space="preserve">46:15:120601:586, общей площадью 36 кв.м., </w:t>
      </w:r>
      <w:proofErr w:type="gramStart"/>
      <w:r w:rsidRPr="007B7FB0">
        <w:rPr>
          <w:sz w:val="24"/>
          <w:szCs w:val="24"/>
        </w:rPr>
        <w:t>расположенном</w:t>
      </w:r>
      <w:proofErr w:type="gramEnd"/>
      <w:r w:rsidRPr="007B7FB0">
        <w:rPr>
          <w:sz w:val="24"/>
          <w:szCs w:val="24"/>
        </w:rPr>
        <w:t xml:space="preserve"> по адресу: Российская Федерация, Курская область, Медвенский район, Панинский сельсовет,</w:t>
      </w:r>
      <w:r>
        <w:rPr>
          <w:sz w:val="24"/>
          <w:szCs w:val="24"/>
        </w:rPr>
        <w:t xml:space="preserve">            </w:t>
      </w:r>
      <w:r w:rsidRPr="007B7FB0">
        <w:rPr>
          <w:sz w:val="24"/>
          <w:szCs w:val="24"/>
        </w:rPr>
        <w:t>с. 1-е Панино, с видом</w:t>
      </w:r>
      <w:r>
        <w:rPr>
          <w:sz w:val="24"/>
          <w:szCs w:val="24"/>
        </w:rPr>
        <w:t xml:space="preserve"> разрешенного использования – «о</w:t>
      </w:r>
      <w:r w:rsidRPr="007B7FB0">
        <w:rPr>
          <w:sz w:val="24"/>
          <w:szCs w:val="24"/>
        </w:rPr>
        <w:t>бъекты гаражного назначения».</w:t>
      </w:r>
    </w:p>
    <w:p w:rsidR="007B7FB0" w:rsidRPr="00791101" w:rsidRDefault="007B7FB0" w:rsidP="007B7FB0">
      <w:pPr>
        <w:ind w:firstLine="729"/>
        <w:jc w:val="both"/>
        <w:rPr>
          <w:sz w:val="24"/>
          <w:szCs w:val="24"/>
        </w:rPr>
      </w:pPr>
      <w:r w:rsidRPr="00791101">
        <w:rPr>
          <w:sz w:val="24"/>
          <w:szCs w:val="24"/>
        </w:rPr>
        <w:t xml:space="preserve">2.Возложить функции организатора аукциона </w:t>
      </w:r>
      <w:r>
        <w:rPr>
          <w:sz w:val="24"/>
          <w:szCs w:val="24"/>
        </w:rPr>
        <w:t>на МКУ «Управление строительства и ЖКХ»</w:t>
      </w:r>
      <w:r w:rsidRPr="00791101">
        <w:rPr>
          <w:sz w:val="24"/>
          <w:szCs w:val="24"/>
        </w:rPr>
        <w:t>.</w:t>
      </w:r>
    </w:p>
    <w:p w:rsidR="007B7FB0" w:rsidRPr="00791101" w:rsidRDefault="007B7FB0" w:rsidP="007B7FB0">
      <w:pPr>
        <w:overflowPunct w:val="0"/>
        <w:autoSpaceDE w:val="0"/>
        <w:ind w:firstLine="729"/>
        <w:jc w:val="both"/>
        <w:textAlignment w:val="baseline"/>
        <w:rPr>
          <w:sz w:val="24"/>
          <w:szCs w:val="24"/>
        </w:rPr>
      </w:pPr>
      <w:r w:rsidRPr="00791101">
        <w:rPr>
          <w:sz w:val="24"/>
          <w:szCs w:val="24"/>
        </w:rPr>
        <w:t>3.Организатору аукциона провести аукцион на право</w:t>
      </w:r>
      <w:r>
        <w:rPr>
          <w:sz w:val="24"/>
          <w:szCs w:val="24"/>
        </w:rPr>
        <w:t xml:space="preserve"> </w:t>
      </w:r>
      <w:r w:rsidRPr="00791101">
        <w:rPr>
          <w:sz w:val="24"/>
          <w:szCs w:val="24"/>
        </w:rPr>
        <w:t>заключения</w:t>
      </w:r>
      <w:r>
        <w:rPr>
          <w:sz w:val="24"/>
          <w:szCs w:val="24"/>
        </w:rPr>
        <w:t xml:space="preserve"> </w:t>
      </w:r>
      <w:r w:rsidRPr="00791101">
        <w:rPr>
          <w:sz w:val="24"/>
          <w:szCs w:val="24"/>
        </w:rPr>
        <w:t>договор</w:t>
      </w:r>
      <w:r w:rsidR="006245EF">
        <w:rPr>
          <w:sz w:val="24"/>
          <w:szCs w:val="24"/>
        </w:rPr>
        <w:t>ов</w:t>
      </w:r>
      <w:r w:rsidRPr="00791101">
        <w:rPr>
          <w:sz w:val="24"/>
          <w:szCs w:val="24"/>
        </w:rPr>
        <w:t xml:space="preserve"> аренды земельн</w:t>
      </w:r>
      <w:r w:rsidR="006245EF">
        <w:rPr>
          <w:sz w:val="24"/>
          <w:szCs w:val="24"/>
        </w:rPr>
        <w:t>ых</w:t>
      </w:r>
      <w:r w:rsidRPr="00791101">
        <w:rPr>
          <w:sz w:val="24"/>
          <w:szCs w:val="24"/>
        </w:rPr>
        <w:t xml:space="preserve"> участк</w:t>
      </w:r>
      <w:r w:rsidR="006245EF">
        <w:rPr>
          <w:sz w:val="24"/>
          <w:szCs w:val="24"/>
        </w:rPr>
        <w:t>ов</w:t>
      </w:r>
      <w:r w:rsidRPr="00791101">
        <w:rPr>
          <w:sz w:val="24"/>
          <w:szCs w:val="24"/>
        </w:rPr>
        <w:t>.</w:t>
      </w:r>
    </w:p>
    <w:p w:rsidR="007B7FB0" w:rsidRPr="00791101" w:rsidRDefault="007B7FB0" w:rsidP="007B7FB0">
      <w:pPr>
        <w:overflowPunct w:val="0"/>
        <w:autoSpaceDE w:val="0"/>
        <w:ind w:firstLine="729"/>
        <w:jc w:val="both"/>
        <w:textAlignment w:val="baseline"/>
        <w:rPr>
          <w:sz w:val="24"/>
          <w:szCs w:val="24"/>
        </w:rPr>
      </w:pPr>
      <w:r w:rsidRPr="00791101">
        <w:rPr>
          <w:sz w:val="24"/>
          <w:szCs w:val="24"/>
        </w:rPr>
        <w:t>4.Создать комиссию по организации и проведению торгов и утвердить ее прилагаемый состав.</w:t>
      </w:r>
    </w:p>
    <w:p w:rsidR="007B7FB0" w:rsidRPr="00791101" w:rsidRDefault="007B7FB0" w:rsidP="007B7FB0">
      <w:pPr>
        <w:ind w:firstLine="729"/>
        <w:jc w:val="both"/>
        <w:rPr>
          <w:sz w:val="24"/>
          <w:szCs w:val="24"/>
        </w:rPr>
      </w:pPr>
      <w:r w:rsidRPr="00791101">
        <w:rPr>
          <w:sz w:val="24"/>
          <w:szCs w:val="24"/>
        </w:rPr>
        <w:t>5.</w:t>
      </w:r>
      <w:r>
        <w:rPr>
          <w:sz w:val="24"/>
          <w:szCs w:val="24"/>
        </w:rPr>
        <w:t>МКУ «Управление строительства и ЖКХ»</w:t>
      </w:r>
      <w:r w:rsidRPr="00791101">
        <w:rPr>
          <w:sz w:val="24"/>
          <w:szCs w:val="24"/>
        </w:rPr>
        <w:t xml:space="preserve"> (</w:t>
      </w:r>
      <w:r>
        <w:rPr>
          <w:sz w:val="24"/>
          <w:szCs w:val="24"/>
        </w:rPr>
        <w:t>Соленому Д.А.</w:t>
      </w:r>
      <w:r w:rsidRPr="00791101">
        <w:rPr>
          <w:sz w:val="24"/>
          <w:szCs w:val="24"/>
        </w:rPr>
        <w:t xml:space="preserve">) </w:t>
      </w:r>
      <w:proofErr w:type="gramStart"/>
      <w:r w:rsidRPr="00791101">
        <w:rPr>
          <w:sz w:val="24"/>
          <w:szCs w:val="24"/>
        </w:rPr>
        <w:t>разместить извещение</w:t>
      </w:r>
      <w:proofErr w:type="gramEnd"/>
      <w:r w:rsidRPr="00791101">
        <w:rPr>
          <w:sz w:val="24"/>
          <w:szCs w:val="24"/>
        </w:rPr>
        <w:t xml:space="preserve"> о </w:t>
      </w:r>
      <w:proofErr w:type="gramStart"/>
      <w:r w:rsidRPr="00791101">
        <w:rPr>
          <w:sz w:val="24"/>
          <w:szCs w:val="24"/>
        </w:rPr>
        <w:t>проведении</w:t>
      </w:r>
      <w:proofErr w:type="gramEnd"/>
      <w:r w:rsidRPr="00791101">
        <w:rPr>
          <w:sz w:val="24"/>
          <w:szCs w:val="24"/>
        </w:rPr>
        <w:t xml:space="preserve"> аукциона на официальном сайте муниципального района «Медвенский район» Курской области </w:t>
      </w:r>
      <w:hyperlink r:id="rId7" w:history="1">
        <w:r w:rsidRPr="00791101">
          <w:rPr>
            <w:color w:val="0000FF"/>
            <w:sz w:val="24"/>
            <w:szCs w:val="24"/>
            <w:u w:val="single"/>
          </w:rPr>
          <w:t>http://medvenka46.ru</w:t>
        </w:r>
      </w:hyperlink>
      <w:r>
        <w:rPr>
          <w:color w:val="0000FF"/>
          <w:sz w:val="24"/>
          <w:szCs w:val="24"/>
          <w:u w:val="single"/>
        </w:rPr>
        <w:t xml:space="preserve"> </w:t>
      </w:r>
      <w:r w:rsidRPr="00791101">
        <w:rPr>
          <w:sz w:val="24"/>
          <w:szCs w:val="24"/>
        </w:rPr>
        <w:t xml:space="preserve">и на официальном сайте Российской Федерации </w:t>
      </w:r>
      <w:hyperlink r:id="rId8" w:history="1">
        <w:r w:rsidRPr="00791101">
          <w:rPr>
            <w:rStyle w:val="ab"/>
            <w:sz w:val="24"/>
            <w:szCs w:val="24"/>
          </w:rPr>
          <w:t>http://torgi.gov.r</w:t>
        </w:r>
        <w:r w:rsidRPr="00791101">
          <w:rPr>
            <w:rStyle w:val="ab"/>
            <w:sz w:val="24"/>
            <w:szCs w:val="24"/>
            <w:lang w:val="en-US"/>
          </w:rPr>
          <w:t>u</w:t>
        </w:r>
      </w:hyperlink>
      <w:r w:rsidRPr="00791101">
        <w:rPr>
          <w:sz w:val="24"/>
          <w:szCs w:val="24"/>
        </w:rPr>
        <w:t xml:space="preserve"> в информационно-телекоммуникационной сети «Интернет».</w:t>
      </w:r>
    </w:p>
    <w:p w:rsidR="007B7FB0" w:rsidRPr="00791101" w:rsidRDefault="007B7FB0" w:rsidP="007B7FB0">
      <w:pPr>
        <w:ind w:firstLine="729"/>
        <w:jc w:val="both"/>
        <w:rPr>
          <w:sz w:val="24"/>
          <w:szCs w:val="24"/>
        </w:rPr>
      </w:pPr>
      <w:r w:rsidRPr="00791101">
        <w:rPr>
          <w:sz w:val="24"/>
          <w:szCs w:val="24"/>
        </w:rPr>
        <w:t>6.</w:t>
      </w:r>
      <w:proofErr w:type="gramStart"/>
      <w:r w:rsidRPr="00791101">
        <w:rPr>
          <w:sz w:val="24"/>
          <w:szCs w:val="24"/>
        </w:rPr>
        <w:t>Контроль за</w:t>
      </w:r>
      <w:proofErr w:type="gramEnd"/>
      <w:r w:rsidRPr="00791101">
        <w:rPr>
          <w:sz w:val="24"/>
          <w:szCs w:val="24"/>
        </w:rPr>
        <w:t xml:space="preserve"> исполнением настоящего постановления возложить на</w:t>
      </w:r>
      <w:r>
        <w:rPr>
          <w:sz w:val="24"/>
          <w:szCs w:val="24"/>
        </w:rPr>
        <w:t xml:space="preserve"> первого </w:t>
      </w:r>
      <w:r w:rsidRPr="00791101">
        <w:rPr>
          <w:sz w:val="24"/>
          <w:szCs w:val="24"/>
        </w:rPr>
        <w:t xml:space="preserve">заместителя Главы Администрации Медвенского района </w:t>
      </w:r>
      <w:proofErr w:type="spellStart"/>
      <w:r>
        <w:rPr>
          <w:sz w:val="24"/>
          <w:szCs w:val="24"/>
        </w:rPr>
        <w:t>Великоцкого</w:t>
      </w:r>
      <w:proofErr w:type="spellEnd"/>
      <w:r>
        <w:rPr>
          <w:sz w:val="24"/>
          <w:szCs w:val="24"/>
        </w:rPr>
        <w:t xml:space="preserve"> Н.В.</w:t>
      </w:r>
    </w:p>
    <w:p w:rsidR="007B7FB0" w:rsidRPr="00791101" w:rsidRDefault="007B7FB0" w:rsidP="007B7FB0">
      <w:pPr>
        <w:ind w:firstLine="729"/>
        <w:jc w:val="both"/>
        <w:rPr>
          <w:sz w:val="24"/>
          <w:szCs w:val="24"/>
        </w:rPr>
      </w:pPr>
      <w:r w:rsidRPr="00791101">
        <w:rPr>
          <w:sz w:val="24"/>
          <w:szCs w:val="24"/>
        </w:rPr>
        <w:t>7.Постановление вступает в силу со дня его подписания.</w:t>
      </w:r>
    </w:p>
    <w:p w:rsidR="007B7FB0" w:rsidRPr="00791101" w:rsidRDefault="007B7FB0" w:rsidP="007B7FB0">
      <w:pPr>
        <w:ind w:firstLine="729"/>
        <w:jc w:val="both"/>
        <w:rPr>
          <w:sz w:val="24"/>
          <w:szCs w:val="24"/>
        </w:rPr>
      </w:pPr>
    </w:p>
    <w:p w:rsidR="007B7FB0" w:rsidRPr="00791101" w:rsidRDefault="007B7FB0" w:rsidP="007B7FB0">
      <w:pPr>
        <w:keepNext/>
        <w:jc w:val="both"/>
        <w:rPr>
          <w:rFonts w:eastAsia="Arial Unicode MS" w:cs="Mangal"/>
          <w:iCs/>
          <w:sz w:val="24"/>
          <w:szCs w:val="24"/>
        </w:rPr>
      </w:pPr>
    </w:p>
    <w:p w:rsidR="007B7FB0" w:rsidRDefault="007B7FB0" w:rsidP="007B7FB0">
      <w:pPr>
        <w:jc w:val="both"/>
        <w:rPr>
          <w:sz w:val="24"/>
          <w:szCs w:val="24"/>
        </w:rPr>
      </w:pPr>
      <w:r w:rsidRPr="00791101">
        <w:rPr>
          <w:sz w:val="24"/>
          <w:szCs w:val="24"/>
        </w:rPr>
        <w:t xml:space="preserve">Глава Медвенского района                                                                    </w:t>
      </w:r>
      <w:r>
        <w:rPr>
          <w:sz w:val="24"/>
          <w:szCs w:val="24"/>
        </w:rPr>
        <w:t xml:space="preserve">                          </w:t>
      </w:r>
      <w:r w:rsidRPr="00791101">
        <w:rPr>
          <w:sz w:val="24"/>
          <w:szCs w:val="24"/>
        </w:rPr>
        <w:t xml:space="preserve"> В.В. Катунин</w:t>
      </w:r>
    </w:p>
    <w:p w:rsidR="002F18EA" w:rsidRDefault="002F18EA" w:rsidP="007B7FB0">
      <w:pPr>
        <w:jc w:val="both"/>
        <w:rPr>
          <w:sz w:val="24"/>
          <w:szCs w:val="24"/>
        </w:rPr>
      </w:pPr>
    </w:p>
    <w:p w:rsidR="002F18EA" w:rsidRDefault="002F18EA" w:rsidP="007B7FB0">
      <w:pPr>
        <w:jc w:val="both"/>
        <w:rPr>
          <w:sz w:val="24"/>
          <w:szCs w:val="24"/>
        </w:rPr>
      </w:pPr>
    </w:p>
    <w:p w:rsidR="002F18EA" w:rsidRDefault="002F18EA" w:rsidP="007B7FB0">
      <w:pPr>
        <w:jc w:val="both"/>
        <w:rPr>
          <w:sz w:val="24"/>
          <w:szCs w:val="24"/>
        </w:rPr>
      </w:pPr>
    </w:p>
    <w:p w:rsidR="002F18EA" w:rsidRDefault="002F18EA" w:rsidP="007B7FB0">
      <w:pPr>
        <w:jc w:val="both"/>
        <w:rPr>
          <w:sz w:val="24"/>
          <w:szCs w:val="24"/>
        </w:rPr>
      </w:pPr>
    </w:p>
    <w:p w:rsidR="002F18EA" w:rsidRDefault="002F18EA" w:rsidP="007B7FB0">
      <w:pPr>
        <w:jc w:val="both"/>
        <w:rPr>
          <w:sz w:val="24"/>
          <w:szCs w:val="24"/>
        </w:rPr>
      </w:pPr>
    </w:p>
    <w:p w:rsidR="002F18EA" w:rsidRDefault="002F18EA" w:rsidP="007B7FB0">
      <w:pPr>
        <w:jc w:val="both"/>
        <w:rPr>
          <w:sz w:val="24"/>
          <w:szCs w:val="24"/>
        </w:rPr>
      </w:pPr>
    </w:p>
    <w:p w:rsidR="003C3D1E" w:rsidRDefault="003C3D1E" w:rsidP="007B7FB0">
      <w:pPr>
        <w:jc w:val="both"/>
        <w:rPr>
          <w:sz w:val="24"/>
          <w:szCs w:val="24"/>
        </w:rPr>
      </w:pPr>
    </w:p>
    <w:p w:rsidR="003C3D1E" w:rsidRDefault="003C3D1E" w:rsidP="007B7FB0">
      <w:pPr>
        <w:jc w:val="both"/>
        <w:rPr>
          <w:sz w:val="24"/>
          <w:szCs w:val="24"/>
        </w:rPr>
      </w:pPr>
    </w:p>
    <w:p w:rsidR="003C3D1E" w:rsidRDefault="003C3D1E" w:rsidP="007B7FB0">
      <w:pPr>
        <w:jc w:val="both"/>
        <w:rPr>
          <w:sz w:val="24"/>
          <w:szCs w:val="24"/>
        </w:rPr>
      </w:pPr>
    </w:p>
    <w:p w:rsidR="003C3D1E" w:rsidRDefault="003C3D1E" w:rsidP="007B7FB0">
      <w:pPr>
        <w:jc w:val="both"/>
        <w:rPr>
          <w:sz w:val="24"/>
          <w:szCs w:val="24"/>
        </w:rPr>
      </w:pPr>
    </w:p>
    <w:p w:rsidR="003C3D1E" w:rsidRDefault="003C3D1E" w:rsidP="007B7FB0">
      <w:pPr>
        <w:jc w:val="both"/>
        <w:rPr>
          <w:sz w:val="24"/>
          <w:szCs w:val="24"/>
        </w:rPr>
      </w:pPr>
    </w:p>
    <w:p w:rsidR="003C3D1E" w:rsidRDefault="003C3D1E" w:rsidP="007B7FB0">
      <w:pPr>
        <w:jc w:val="both"/>
        <w:rPr>
          <w:sz w:val="24"/>
          <w:szCs w:val="24"/>
        </w:rPr>
      </w:pPr>
    </w:p>
    <w:p w:rsidR="003C3D1E" w:rsidRDefault="003C3D1E" w:rsidP="007B7FB0">
      <w:pPr>
        <w:jc w:val="both"/>
        <w:rPr>
          <w:sz w:val="24"/>
          <w:szCs w:val="24"/>
        </w:rPr>
      </w:pPr>
    </w:p>
    <w:p w:rsidR="003C3D1E" w:rsidRDefault="003C3D1E" w:rsidP="007B7FB0">
      <w:pPr>
        <w:jc w:val="both"/>
        <w:rPr>
          <w:sz w:val="24"/>
          <w:szCs w:val="24"/>
        </w:rPr>
      </w:pPr>
    </w:p>
    <w:p w:rsidR="003C3D1E" w:rsidRPr="003C3D1E" w:rsidRDefault="003C3D1E" w:rsidP="003C3D1E">
      <w:pPr>
        <w:keepNext/>
        <w:suppressAutoHyphens/>
        <w:ind w:left="6300"/>
        <w:jc w:val="center"/>
        <w:rPr>
          <w:rFonts w:eastAsia="Arial Unicode MS" w:cs="Mangal"/>
          <w:color w:val="000000"/>
          <w:sz w:val="24"/>
          <w:szCs w:val="24"/>
          <w:lang w:eastAsia="ar-SA"/>
        </w:rPr>
      </w:pPr>
      <w:bookmarkStart w:id="1" w:name="%252525252525252525252525252525252525252"/>
      <w:r w:rsidRPr="003C3D1E">
        <w:rPr>
          <w:rFonts w:eastAsia="Arial Unicode MS" w:cs="Mangal"/>
          <w:color w:val="000000"/>
          <w:sz w:val="24"/>
          <w:szCs w:val="24"/>
          <w:lang w:eastAsia="ar-SA"/>
        </w:rPr>
        <w:lastRenderedPageBreak/>
        <w:t>Утвержден</w:t>
      </w:r>
    </w:p>
    <w:p w:rsidR="003C3D1E" w:rsidRPr="003C3D1E" w:rsidRDefault="003C3D1E" w:rsidP="003C3D1E">
      <w:pPr>
        <w:keepNext/>
        <w:suppressAutoHyphens/>
        <w:ind w:left="6300"/>
        <w:jc w:val="center"/>
        <w:rPr>
          <w:rFonts w:eastAsia="Arial Unicode MS" w:cs="Mangal"/>
          <w:color w:val="000000"/>
          <w:sz w:val="24"/>
          <w:szCs w:val="24"/>
          <w:lang w:eastAsia="ar-SA"/>
        </w:rPr>
      </w:pPr>
      <w:r w:rsidRPr="003C3D1E">
        <w:rPr>
          <w:rFonts w:eastAsia="Arial Unicode MS" w:cs="Mangal"/>
          <w:color w:val="000000"/>
          <w:sz w:val="24"/>
          <w:szCs w:val="24"/>
          <w:lang w:eastAsia="ar-SA"/>
        </w:rPr>
        <w:t>постановлением Администрации</w:t>
      </w:r>
    </w:p>
    <w:p w:rsidR="003C3D1E" w:rsidRPr="003C3D1E" w:rsidRDefault="003C3D1E" w:rsidP="003C3D1E">
      <w:pPr>
        <w:keepNext/>
        <w:suppressAutoHyphens/>
        <w:ind w:left="6300"/>
        <w:jc w:val="center"/>
        <w:rPr>
          <w:rFonts w:eastAsia="Arial Unicode MS" w:cs="Mangal"/>
          <w:color w:val="000000"/>
          <w:sz w:val="24"/>
          <w:szCs w:val="24"/>
          <w:lang w:eastAsia="ar-SA"/>
        </w:rPr>
      </w:pPr>
      <w:r w:rsidRPr="003C3D1E">
        <w:rPr>
          <w:rFonts w:eastAsia="Arial Unicode MS" w:cs="Mangal"/>
          <w:color w:val="000000"/>
          <w:sz w:val="24"/>
          <w:szCs w:val="24"/>
          <w:lang w:eastAsia="ar-SA"/>
        </w:rPr>
        <w:t>Медвенского района</w:t>
      </w:r>
    </w:p>
    <w:p w:rsidR="003C3D1E" w:rsidRPr="003C3D1E" w:rsidRDefault="003C3D1E" w:rsidP="003C3D1E">
      <w:pPr>
        <w:keepNext/>
        <w:suppressAutoHyphens/>
        <w:ind w:left="6300"/>
        <w:jc w:val="center"/>
        <w:rPr>
          <w:rFonts w:eastAsia="Arial Unicode MS" w:cs="Mangal"/>
          <w:color w:val="000000"/>
          <w:sz w:val="24"/>
          <w:szCs w:val="24"/>
          <w:lang w:eastAsia="ar-SA"/>
        </w:rPr>
      </w:pPr>
      <w:r w:rsidRPr="003C3D1E">
        <w:rPr>
          <w:rFonts w:eastAsia="Arial Unicode MS" w:cs="Mangal"/>
          <w:color w:val="000000"/>
          <w:sz w:val="24"/>
          <w:szCs w:val="24"/>
          <w:lang w:eastAsia="ar-SA"/>
        </w:rPr>
        <w:t>от 06.02.2020 №72-па</w:t>
      </w:r>
    </w:p>
    <w:p w:rsidR="003C3D1E" w:rsidRPr="003C3D1E" w:rsidRDefault="003C3D1E" w:rsidP="003C3D1E">
      <w:pPr>
        <w:keepNext/>
        <w:suppressAutoHyphens/>
        <w:rPr>
          <w:rFonts w:eastAsia="Arial Unicode MS" w:cs="Mangal"/>
          <w:color w:val="000000"/>
          <w:sz w:val="24"/>
          <w:szCs w:val="24"/>
          <w:lang w:eastAsia="ar-SA"/>
        </w:rPr>
      </w:pPr>
    </w:p>
    <w:p w:rsidR="003C3D1E" w:rsidRPr="003C3D1E" w:rsidRDefault="003C3D1E" w:rsidP="003C3D1E">
      <w:pPr>
        <w:keepNext/>
        <w:suppressAutoHyphens/>
        <w:spacing w:before="240" w:after="120"/>
        <w:jc w:val="center"/>
        <w:rPr>
          <w:rFonts w:eastAsia="Arial Unicode MS" w:cs="Mangal"/>
          <w:color w:val="000000"/>
          <w:sz w:val="24"/>
          <w:szCs w:val="24"/>
          <w:lang w:eastAsia="ar-SA"/>
        </w:rPr>
      </w:pPr>
      <w:r w:rsidRPr="003C3D1E">
        <w:rPr>
          <w:rFonts w:eastAsia="Arial Unicode MS" w:cs="Mangal"/>
          <w:color w:val="000000"/>
          <w:sz w:val="24"/>
          <w:szCs w:val="24"/>
          <w:lang w:eastAsia="ar-SA"/>
        </w:rPr>
        <w:t>Состав комиссии по организации и проведению торгов</w:t>
      </w:r>
    </w:p>
    <w:p w:rsidR="003C3D1E" w:rsidRPr="003C3D1E" w:rsidRDefault="003C3D1E" w:rsidP="003C3D1E">
      <w:pPr>
        <w:keepNext/>
        <w:suppressAutoHyphens/>
        <w:spacing w:before="240" w:after="120"/>
        <w:rPr>
          <w:rFonts w:eastAsia="Arial Unicode MS" w:cs="Mangal"/>
          <w:color w:val="000000"/>
          <w:sz w:val="24"/>
          <w:szCs w:val="24"/>
          <w:lang w:eastAsia="ar-SA"/>
        </w:rPr>
      </w:pPr>
    </w:p>
    <w:tbl>
      <w:tblPr>
        <w:tblW w:w="0" w:type="auto"/>
        <w:tblInd w:w="-19" w:type="dxa"/>
        <w:tblLayout w:type="fixed"/>
        <w:tblLook w:val="0000" w:firstRow="0" w:lastRow="0" w:firstColumn="0" w:lastColumn="0" w:noHBand="0" w:noVBand="0"/>
      </w:tblPr>
      <w:tblGrid>
        <w:gridCol w:w="3010"/>
        <w:gridCol w:w="6756"/>
      </w:tblGrid>
      <w:tr w:rsidR="003C3D1E" w:rsidRPr="003C3D1E" w:rsidTr="007C11F5">
        <w:tc>
          <w:tcPr>
            <w:tcW w:w="3010" w:type="dxa"/>
            <w:shd w:val="clear" w:color="auto" w:fill="auto"/>
          </w:tcPr>
          <w:p w:rsidR="003C3D1E" w:rsidRPr="003C3D1E" w:rsidRDefault="003C3D1E" w:rsidP="003C3D1E">
            <w:pPr>
              <w:keepNext/>
              <w:suppressAutoHyphens/>
              <w:snapToGrid w:val="0"/>
              <w:rPr>
                <w:rFonts w:eastAsia="Arial Unicode MS" w:cs="Mangal"/>
                <w:color w:val="000000"/>
                <w:sz w:val="24"/>
                <w:szCs w:val="24"/>
                <w:lang w:eastAsia="ar-SA"/>
              </w:rPr>
            </w:pPr>
            <w:proofErr w:type="spellStart"/>
            <w:r w:rsidRPr="003C3D1E">
              <w:rPr>
                <w:sz w:val="24"/>
                <w:szCs w:val="24"/>
                <w:lang w:eastAsia="ar-SA"/>
              </w:rPr>
              <w:t>Великоцкий</w:t>
            </w:r>
            <w:proofErr w:type="spellEnd"/>
            <w:r w:rsidRPr="003C3D1E">
              <w:rPr>
                <w:sz w:val="24"/>
                <w:szCs w:val="24"/>
                <w:lang w:eastAsia="ar-SA"/>
              </w:rPr>
              <w:t xml:space="preserve"> Н.В.</w:t>
            </w:r>
          </w:p>
        </w:tc>
        <w:tc>
          <w:tcPr>
            <w:tcW w:w="6756" w:type="dxa"/>
            <w:shd w:val="clear" w:color="auto" w:fill="auto"/>
          </w:tcPr>
          <w:p w:rsidR="003C3D1E" w:rsidRDefault="003C3D1E" w:rsidP="003C3D1E">
            <w:pPr>
              <w:suppressAutoHyphens/>
              <w:rPr>
                <w:sz w:val="24"/>
                <w:szCs w:val="24"/>
                <w:lang w:eastAsia="ar-SA"/>
              </w:rPr>
            </w:pPr>
            <w:r w:rsidRPr="003C3D1E">
              <w:rPr>
                <w:sz w:val="24"/>
                <w:szCs w:val="24"/>
                <w:lang w:eastAsia="ar-SA"/>
              </w:rPr>
              <w:t>первый заместитель Главы Администрации Медвенского района Курской области</w:t>
            </w:r>
          </w:p>
          <w:p w:rsidR="00237DAD" w:rsidRPr="003C3D1E" w:rsidRDefault="00237DAD" w:rsidP="003C3D1E">
            <w:pPr>
              <w:suppressAutoHyphens/>
              <w:rPr>
                <w:rFonts w:eastAsia="Arial Unicode MS"/>
                <w:color w:val="000000"/>
                <w:sz w:val="24"/>
                <w:szCs w:val="24"/>
                <w:lang w:eastAsia="ar-SA"/>
              </w:rPr>
            </w:pPr>
          </w:p>
        </w:tc>
      </w:tr>
      <w:tr w:rsidR="003C3D1E" w:rsidRPr="003C3D1E" w:rsidTr="007C11F5">
        <w:tc>
          <w:tcPr>
            <w:tcW w:w="3010" w:type="dxa"/>
            <w:shd w:val="clear" w:color="auto" w:fill="auto"/>
          </w:tcPr>
          <w:p w:rsidR="003C3D1E" w:rsidRPr="003C3D1E" w:rsidRDefault="003C3D1E" w:rsidP="003C3D1E">
            <w:pPr>
              <w:keepNext/>
              <w:suppressAutoHyphens/>
              <w:snapToGrid w:val="0"/>
              <w:rPr>
                <w:rFonts w:eastAsia="Arial Unicode MS" w:cs="Mangal"/>
                <w:color w:val="000000"/>
                <w:sz w:val="24"/>
                <w:szCs w:val="24"/>
                <w:lang w:eastAsia="ar-SA"/>
              </w:rPr>
            </w:pPr>
            <w:r w:rsidRPr="003C3D1E">
              <w:rPr>
                <w:rFonts w:eastAsia="Arial Unicode MS" w:cs="Mangal"/>
                <w:color w:val="000000"/>
                <w:sz w:val="24"/>
                <w:szCs w:val="24"/>
                <w:lang w:eastAsia="ar-SA"/>
              </w:rPr>
              <w:t>Солёный Д.А.</w:t>
            </w:r>
          </w:p>
        </w:tc>
        <w:tc>
          <w:tcPr>
            <w:tcW w:w="6756" w:type="dxa"/>
            <w:shd w:val="clear" w:color="auto" w:fill="auto"/>
          </w:tcPr>
          <w:p w:rsidR="003C3D1E" w:rsidRPr="003C3D1E" w:rsidRDefault="003C3D1E" w:rsidP="003C3D1E">
            <w:pPr>
              <w:keepNext/>
              <w:suppressAutoHyphens/>
              <w:snapToGrid w:val="0"/>
              <w:jc w:val="both"/>
              <w:rPr>
                <w:rFonts w:eastAsia="Arial Unicode MS"/>
                <w:color w:val="000000"/>
                <w:sz w:val="24"/>
                <w:szCs w:val="24"/>
                <w:lang w:eastAsia="ar-SA"/>
              </w:rPr>
            </w:pPr>
            <w:r w:rsidRPr="003C3D1E">
              <w:rPr>
                <w:rFonts w:eastAsia="Arial Unicode MS"/>
                <w:color w:val="000000"/>
                <w:sz w:val="24"/>
                <w:szCs w:val="24"/>
                <w:lang w:eastAsia="ar-SA"/>
              </w:rPr>
              <w:t>начальник МКУ «Управление строительства и ЖКХ»</w:t>
            </w:r>
          </w:p>
          <w:p w:rsidR="003C3D1E" w:rsidRPr="003C3D1E" w:rsidRDefault="003C3D1E" w:rsidP="003C3D1E">
            <w:pPr>
              <w:keepNext/>
              <w:suppressAutoHyphens/>
              <w:snapToGrid w:val="0"/>
              <w:jc w:val="both"/>
              <w:rPr>
                <w:rFonts w:eastAsia="Arial Unicode MS" w:cs="Mangal"/>
                <w:color w:val="000000"/>
                <w:sz w:val="24"/>
                <w:szCs w:val="24"/>
                <w:lang w:eastAsia="ar-SA"/>
              </w:rPr>
            </w:pPr>
          </w:p>
        </w:tc>
      </w:tr>
      <w:tr w:rsidR="003C3D1E" w:rsidRPr="003C3D1E" w:rsidTr="007C11F5">
        <w:tc>
          <w:tcPr>
            <w:tcW w:w="3010" w:type="dxa"/>
            <w:shd w:val="clear" w:color="auto" w:fill="auto"/>
          </w:tcPr>
          <w:p w:rsidR="003C3D1E" w:rsidRPr="003C3D1E" w:rsidRDefault="003C3D1E" w:rsidP="003C3D1E">
            <w:pPr>
              <w:keepNext/>
              <w:suppressAutoHyphens/>
              <w:snapToGrid w:val="0"/>
              <w:rPr>
                <w:rFonts w:eastAsia="Arial Unicode MS" w:cs="Mangal"/>
                <w:color w:val="000000"/>
                <w:sz w:val="24"/>
                <w:szCs w:val="24"/>
                <w:lang w:eastAsia="ar-SA"/>
              </w:rPr>
            </w:pPr>
            <w:r w:rsidRPr="003C3D1E">
              <w:rPr>
                <w:rFonts w:eastAsia="Arial Unicode MS" w:cs="Mangal"/>
                <w:color w:val="000000"/>
                <w:sz w:val="24"/>
                <w:szCs w:val="24"/>
                <w:lang w:eastAsia="ar-SA"/>
              </w:rPr>
              <w:t>Чаплыгин Е.Н.</w:t>
            </w:r>
          </w:p>
        </w:tc>
        <w:tc>
          <w:tcPr>
            <w:tcW w:w="6756" w:type="dxa"/>
            <w:shd w:val="clear" w:color="auto" w:fill="auto"/>
          </w:tcPr>
          <w:p w:rsidR="00237DAD" w:rsidRDefault="00237DAD" w:rsidP="00237DAD">
            <w:pPr>
              <w:keepNext/>
              <w:suppressAutoHyphens/>
              <w:snapToGrid w:val="0"/>
              <w:jc w:val="both"/>
              <w:rPr>
                <w:rFonts w:eastAsia="Arial Unicode MS"/>
                <w:color w:val="000000"/>
                <w:sz w:val="24"/>
                <w:szCs w:val="24"/>
                <w:lang w:eastAsia="ar-SA"/>
              </w:rPr>
            </w:pPr>
            <w:r w:rsidRPr="00237DAD">
              <w:rPr>
                <w:rFonts w:eastAsia="Arial Unicode MS"/>
                <w:color w:val="000000"/>
                <w:sz w:val="24"/>
                <w:szCs w:val="24"/>
                <w:lang w:eastAsia="ar-SA"/>
              </w:rPr>
              <w:t>главный специалист отдела земельных правоотношений МКУ «Управление строительства и ЖКХ»</w:t>
            </w:r>
            <w:r w:rsidR="003C3D1E" w:rsidRPr="003C3D1E">
              <w:rPr>
                <w:rFonts w:eastAsia="Arial Unicode MS"/>
                <w:color w:val="000000"/>
                <w:sz w:val="24"/>
                <w:szCs w:val="24"/>
                <w:lang w:eastAsia="ar-SA"/>
              </w:rPr>
              <w:t xml:space="preserve"> – секретарь комиссии</w:t>
            </w:r>
          </w:p>
          <w:p w:rsidR="00237DAD" w:rsidRPr="003C3D1E" w:rsidRDefault="00237DAD" w:rsidP="00237DAD">
            <w:pPr>
              <w:keepNext/>
              <w:suppressAutoHyphens/>
              <w:snapToGrid w:val="0"/>
              <w:jc w:val="both"/>
              <w:rPr>
                <w:rFonts w:eastAsia="Arial Unicode MS"/>
                <w:color w:val="000000"/>
                <w:sz w:val="24"/>
                <w:szCs w:val="24"/>
                <w:lang w:eastAsia="ar-SA"/>
              </w:rPr>
            </w:pPr>
          </w:p>
        </w:tc>
      </w:tr>
      <w:tr w:rsidR="003C3D1E" w:rsidRPr="003C3D1E" w:rsidTr="007C11F5">
        <w:tc>
          <w:tcPr>
            <w:tcW w:w="3010" w:type="dxa"/>
            <w:shd w:val="clear" w:color="auto" w:fill="auto"/>
          </w:tcPr>
          <w:p w:rsidR="003C3D1E" w:rsidRPr="003C3D1E" w:rsidRDefault="003C3D1E" w:rsidP="003C3D1E">
            <w:pPr>
              <w:keepNext/>
              <w:suppressAutoHyphens/>
              <w:snapToGrid w:val="0"/>
              <w:rPr>
                <w:rFonts w:eastAsia="Arial Unicode MS" w:cs="Mangal"/>
                <w:color w:val="000000"/>
                <w:sz w:val="24"/>
                <w:szCs w:val="24"/>
                <w:highlight w:val="yellow"/>
                <w:lang w:eastAsia="ar-SA"/>
              </w:rPr>
            </w:pPr>
            <w:proofErr w:type="spellStart"/>
            <w:r w:rsidRPr="003C3D1E">
              <w:rPr>
                <w:rFonts w:eastAsia="Arial Unicode MS" w:cs="Mangal"/>
                <w:color w:val="000000"/>
                <w:sz w:val="24"/>
                <w:szCs w:val="24"/>
                <w:lang w:eastAsia="ar-SA"/>
              </w:rPr>
              <w:t>Локтионова</w:t>
            </w:r>
            <w:proofErr w:type="spellEnd"/>
            <w:r w:rsidRPr="003C3D1E">
              <w:rPr>
                <w:rFonts w:eastAsia="Arial Unicode MS" w:cs="Mangal"/>
                <w:color w:val="000000"/>
                <w:sz w:val="24"/>
                <w:szCs w:val="24"/>
                <w:lang w:eastAsia="ar-SA"/>
              </w:rPr>
              <w:t xml:space="preserve"> Н.А.</w:t>
            </w:r>
          </w:p>
        </w:tc>
        <w:tc>
          <w:tcPr>
            <w:tcW w:w="6756" w:type="dxa"/>
            <w:shd w:val="clear" w:color="auto" w:fill="auto"/>
          </w:tcPr>
          <w:p w:rsidR="003C3D1E" w:rsidRPr="003C3D1E" w:rsidRDefault="00237DAD" w:rsidP="003C3D1E">
            <w:pPr>
              <w:keepNext/>
              <w:suppressAutoHyphens/>
              <w:snapToGrid w:val="0"/>
              <w:jc w:val="both"/>
              <w:rPr>
                <w:rFonts w:eastAsia="Arial Unicode MS" w:cs="Mangal"/>
                <w:color w:val="000000"/>
                <w:sz w:val="24"/>
                <w:szCs w:val="24"/>
                <w:lang w:eastAsia="ar-SA"/>
              </w:rPr>
            </w:pPr>
            <w:r>
              <w:rPr>
                <w:rFonts w:eastAsia="Arial Unicode MS" w:cs="Mangal"/>
                <w:color w:val="000000"/>
                <w:sz w:val="24"/>
                <w:szCs w:val="24"/>
                <w:lang w:eastAsia="ar-SA"/>
              </w:rPr>
              <w:t>н</w:t>
            </w:r>
            <w:r w:rsidR="003C3D1E" w:rsidRPr="003C3D1E">
              <w:rPr>
                <w:rFonts w:eastAsia="Arial Unicode MS" w:cs="Mangal"/>
                <w:color w:val="000000"/>
                <w:sz w:val="24"/>
                <w:szCs w:val="24"/>
                <w:lang w:eastAsia="ar-SA"/>
              </w:rPr>
              <w:t xml:space="preserve">ачальник отдела бюджетного </w:t>
            </w:r>
            <w:proofErr w:type="spellStart"/>
            <w:r w:rsidR="003C3D1E" w:rsidRPr="003C3D1E">
              <w:rPr>
                <w:rFonts w:eastAsia="Arial Unicode MS" w:cs="Mangal"/>
                <w:color w:val="000000"/>
                <w:sz w:val="24"/>
                <w:szCs w:val="24"/>
                <w:lang w:eastAsia="ar-SA"/>
              </w:rPr>
              <w:t>учета</w:t>
            </w:r>
            <w:proofErr w:type="spellEnd"/>
            <w:r w:rsidR="003C3D1E" w:rsidRPr="003C3D1E">
              <w:rPr>
                <w:rFonts w:eastAsia="Arial Unicode MS" w:cs="Mangal"/>
                <w:color w:val="000000"/>
                <w:sz w:val="24"/>
                <w:szCs w:val="24"/>
                <w:lang w:eastAsia="ar-SA"/>
              </w:rPr>
              <w:t xml:space="preserve"> и отчетности Администрации Медвенского района</w:t>
            </w:r>
          </w:p>
          <w:p w:rsidR="003C3D1E" w:rsidRPr="003C3D1E" w:rsidRDefault="003C3D1E" w:rsidP="003C3D1E">
            <w:pPr>
              <w:keepNext/>
              <w:suppressAutoHyphens/>
              <w:snapToGrid w:val="0"/>
              <w:jc w:val="both"/>
              <w:rPr>
                <w:rFonts w:eastAsia="Arial Unicode MS" w:cs="Mangal"/>
                <w:color w:val="000000"/>
                <w:sz w:val="24"/>
                <w:szCs w:val="24"/>
                <w:highlight w:val="yellow"/>
                <w:lang w:eastAsia="ar-SA"/>
              </w:rPr>
            </w:pPr>
          </w:p>
        </w:tc>
      </w:tr>
      <w:tr w:rsidR="003C3D1E" w:rsidRPr="003C3D1E" w:rsidTr="007C11F5">
        <w:tc>
          <w:tcPr>
            <w:tcW w:w="3010" w:type="dxa"/>
            <w:shd w:val="clear" w:color="auto" w:fill="auto"/>
          </w:tcPr>
          <w:p w:rsidR="003C3D1E" w:rsidRPr="003C3D1E" w:rsidRDefault="003C3D1E" w:rsidP="003C3D1E">
            <w:pPr>
              <w:keepNext/>
              <w:suppressAutoHyphens/>
              <w:snapToGrid w:val="0"/>
              <w:rPr>
                <w:rFonts w:eastAsia="Arial Unicode MS" w:cs="Mangal"/>
                <w:color w:val="000000"/>
                <w:sz w:val="24"/>
                <w:szCs w:val="24"/>
                <w:lang w:eastAsia="ar-SA"/>
              </w:rPr>
            </w:pPr>
            <w:proofErr w:type="spellStart"/>
            <w:r w:rsidRPr="003C3D1E">
              <w:rPr>
                <w:rFonts w:eastAsia="Arial Unicode MS" w:cs="Mangal"/>
                <w:color w:val="000000"/>
                <w:sz w:val="24"/>
                <w:szCs w:val="24"/>
                <w:lang w:eastAsia="ar-SA"/>
              </w:rPr>
              <w:t>Босякова</w:t>
            </w:r>
            <w:proofErr w:type="spellEnd"/>
            <w:r w:rsidRPr="003C3D1E">
              <w:rPr>
                <w:rFonts w:eastAsia="Arial Unicode MS" w:cs="Mangal"/>
                <w:color w:val="000000"/>
                <w:sz w:val="24"/>
                <w:szCs w:val="24"/>
                <w:lang w:eastAsia="ar-SA"/>
              </w:rPr>
              <w:t xml:space="preserve"> Е.М.</w:t>
            </w:r>
          </w:p>
        </w:tc>
        <w:tc>
          <w:tcPr>
            <w:tcW w:w="6756" w:type="dxa"/>
            <w:shd w:val="clear" w:color="auto" w:fill="auto"/>
          </w:tcPr>
          <w:p w:rsidR="003C3D1E" w:rsidRDefault="003C3D1E" w:rsidP="003C3D1E">
            <w:pPr>
              <w:keepNext/>
              <w:suppressAutoHyphens/>
              <w:snapToGrid w:val="0"/>
              <w:jc w:val="both"/>
              <w:rPr>
                <w:rFonts w:eastAsia="Arial Unicode MS" w:cs="Mangal"/>
                <w:color w:val="000000"/>
                <w:sz w:val="24"/>
                <w:szCs w:val="24"/>
                <w:lang w:eastAsia="ar-SA"/>
              </w:rPr>
            </w:pPr>
            <w:r w:rsidRPr="003C3D1E">
              <w:rPr>
                <w:rFonts w:eastAsia="Arial Unicode MS" w:cs="Mangal"/>
                <w:color w:val="000000"/>
                <w:sz w:val="24"/>
                <w:szCs w:val="24"/>
                <w:lang w:eastAsia="ar-SA"/>
              </w:rPr>
              <w:t>начальник отдела  земельных правоотношений МКУ «Управление  строительства и ЖКХ»</w:t>
            </w:r>
          </w:p>
          <w:p w:rsidR="00237DAD" w:rsidRPr="003C3D1E" w:rsidRDefault="00237DAD" w:rsidP="003C3D1E">
            <w:pPr>
              <w:keepNext/>
              <w:suppressAutoHyphens/>
              <w:snapToGrid w:val="0"/>
              <w:jc w:val="both"/>
              <w:rPr>
                <w:rFonts w:eastAsia="Arial Unicode MS" w:cs="Mangal"/>
                <w:color w:val="000000"/>
                <w:sz w:val="24"/>
                <w:szCs w:val="24"/>
                <w:lang w:eastAsia="ar-SA"/>
              </w:rPr>
            </w:pPr>
          </w:p>
        </w:tc>
      </w:tr>
      <w:tr w:rsidR="003C3D1E" w:rsidRPr="003C3D1E" w:rsidTr="007C11F5">
        <w:tc>
          <w:tcPr>
            <w:tcW w:w="3010" w:type="dxa"/>
            <w:shd w:val="clear" w:color="auto" w:fill="auto"/>
          </w:tcPr>
          <w:p w:rsidR="003C3D1E" w:rsidRPr="003C3D1E" w:rsidRDefault="003C3D1E" w:rsidP="003C3D1E">
            <w:pPr>
              <w:keepNext/>
              <w:suppressAutoHyphens/>
              <w:snapToGrid w:val="0"/>
              <w:rPr>
                <w:rFonts w:eastAsia="Arial Unicode MS" w:cs="Mangal"/>
                <w:color w:val="000000"/>
                <w:sz w:val="24"/>
                <w:szCs w:val="24"/>
                <w:lang w:eastAsia="ar-SA"/>
              </w:rPr>
            </w:pPr>
            <w:r w:rsidRPr="003C3D1E">
              <w:rPr>
                <w:sz w:val="24"/>
                <w:szCs w:val="24"/>
                <w:lang w:eastAsia="ar-SA"/>
              </w:rPr>
              <w:t>Казакова Е.И.</w:t>
            </w:r>
          </w:p>
        </w:tc>
        <w:tc>
          <w:tcPr>
            <w:tcW w:w="6756" w:type="dxa"/>
            <w:shd w:val="clear" w:color="auto" w:fill="auto"/>
          </w:tcPr>
          <w:p w:rsidR="003C3D1E" w:rsidRDefault="003C3D1E" w:rsidP="003C3D1E">
            <w:pPr>
              <w:keepNext/>
              <w:suppressAutoHyphens/>
              <w:snapToGrid w:val="0"/>
              <w:jc w:val="both"/>
              <w:rPr>
                <w:rFonts w:eastAsia="Arial Unicode MS" w:cs="Mangal"/>
                <w:color w:val="000000"/>
                <w:sz w:val="24"/>
                <w:szCs w:val="24"/>
                <w:lang w:eastAsia="ar-SA" w:bidi="ru-RU"/>
              </w:rPr>
            </w:pPr>
            <w:r w:rsidRPr="003C3D1E">
              <w:rPr>
                <w:rFonts w:eastAsia="Arial Unicode MS" w:cs="Mangal"/>
                <w:color w:val="000000"/>
                <w:sz w:val="24"/>
                <w:szCs w:val="24"/>
                <w:lang w:eastAsia="ar-SA" w:bidi="ru-RU"/>
              </w:rPr>
              <w:t>главный специалист-эксперт</w:t>
            </w:r>
            <w:r w:rsidRPr="003C3D1E">
              <w:rPr>
                <w:rFonts w:eastAsia="Arial Unicode MS" w:cs="Mangal"/>
                <w:color w:val="000000"/>
                <w:sz w:val="24"/>
                <w:szCs w:val="24"/>
                <w:lang w:eastAsia="ar-SA"/>
              </w:rPr>
              <w:t xml:space="preserve"> юридического отдела</w:t>
            </w:r>
            <w:r w:rsidRPr="003C3D1E">
              <w:rPr>
                <w:rFonts w:eastAsia="Arial Unicode MS" w:cs="Mangal"/>
                <w:color w:val="000000"/>
                <w:sz w:val="24"/>
                <w:szCs w:val="24"/>
                <w:lang w:eastAsia="ar-SA" w:bidi="ru-RU"/>
              </w:rPr>
              <w:t xml:space="preserve"> Администрации Медвенского района Курской области</w:t>
            </w:r>
          </w:p>
          <w:p w:rsidR="00237DAD" w:rsidRPr="003C3D1E" w:rsidRDefault="00237DAD" w:rsidP="003C3D1E">
            <w:pPr>
              <w:keepNext/>
              <w:suppressAutoHyphens/>
              <w:snapToGrid w:val="0"/>
              <w:jc w:val="both"/>
              <w:rPr>
                <w:rFonts w:eastAsia="Arial Unicode MS" w:cs="Mangal"/>
                <w:color w:val="000000"/>
                <w:sz w:val="24"/>
                <w:szCs w:val="24"/>
                <w:lang w:eastAsia="ar-SA"/>
              </w:rPr>
            </w:pPr>
          </w:p>
        </w:tc>
      </w:tr>
      <w:tr w:rsidR="003C3D1E" w:rsidRPr="003C3D1E" w:rsidTr="007C11F5">
        <w:trPr>
          <w:trHeight w:val="575"/>
        </w:trPr>
        <w:tc>
          <w:tcPr>
            <w:tcW w:w="3010" w:type="dxa"/>
            <w:shd w:val="clear" w:color="auto" w:fill="auto"/>
          </w:tcPr>
          <w:p w:rsidR="003C3D1E" w:rsidRPr="003C3D1E" w:rsidRDefault="003C3D1E" w:rsidP="003C3D1E">
            <w:pPr>
              <w:keepNext/>
              <w:suppressAutoHyphens/>
              <w:snapToGrid w:val="0"/>
              <w:rPr>
                <w:rFonts w:eastAsia="Arial Unicode MS" w:cs="Mangal"/>
                <w:color w:val="000000"/>
                <w:sz w:val="24"/>
                <w:szCs w:val="24"/>
                <w:lang w:eastAsia="ar-SA"/>
              </w:rPr>
            </w:pPr>
            <w:r w:rsidRPr="003C3D1E">
              <w:rPr>
                <w:rFonts w:eastAsia="Arial Unicode MS" w:cs="Mangal"/>
                <w:color w:val="000000"/>
                <w:sz w:val="24"/>
                <w:szCs w:val="24"/>
                <w:lang w:eastAsia="ar-SA"/>
              </w:rPr>
              <w:t>Толщинов Ю.Ю.</w:t>
            </w:r>
          </w:p>
        </w:tc>
        <w:tc>
          <w:tcPr>
            <w:tcW w:w="6756" w:type="dxa"/>
            <w:shd w:val="clear" w:color="auto" w:fill="auto"/>
          </w:tcPr>
          <w:p w:rsidR="003C3D1E" w:rsidRPr="003C3D1E" w:rsidRDefault="003C3D1E" w:rsidP="003C3D1E">
            <w:pPr>
              <w:keepNext/>
              <w:suppressAutoHyphens/>
              <w:snapToGrid w:val="0"/>
              <w:jc w:val="both"/>
              <w:rPr>
                <w:rFonts w:eastAsia="Arial Unicode MS"/>
                <w:color w:val="000000"/>
                <w:sz w:val="24"/>
                <w:szCs w:val="24"/>
                <w:lang w:eastAsia="ar-SA"/>
              </w:rPr>
            </w:pPr>
            <w:r w:rsidRPr="003C3D1E">
              <w:rPr>
                <w:rFonts w:eastAsia="Arial Unicode MS"/>
                <w:color w:val="000000"/>
                <w:sz w:val="24"/>
                <w:szCs w:val="24"/>
                <w:lang w:eastAsia="ar-SA"/>
              </w:rPr>
              <w:t>начальник отдела архитектуры и градостроительства, главный архитектор Администрации Медвенского района Курской области.</w:t>
            </w:r>
          </w:p>
        </w:tc>
      </w:tr>
    </w:tbl>
    <w:p w:rsidR="003C3D1E" w:rsidRPr="003C3D1E" w:rsidRDefault="003C3D1E" w:rsidP="003C3D1E">
      <w:pPr>
        <w:keepNext/>
        <w:widowControl w:val="0"/>
        <w:tabs>
          <w:tab w:val="left" w:pos="9214"/>
        </w:tabs>
        <w:suppressAutoHyphens/>
        <w:overflowPunct w:val="0"/>
        <w:autoSpaceDE w:val="0"/>
        <w:jc w:val="right"/>
        <w:textAlignment w:val="baseline"/>
        <w:rPr>
          <w:rFonts w:ascii="Arial" w:eastAsia="Arial Unicode MS" w:hAnsi="Arial" w:cs="Mangal"/>
          <w:color w:val="000000"/>
          <w:sz w:val="28"/>
          <w:szCs w:val="28"/>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jc w:val="right"/>
        <w:textAlignment w:val="baseline"/>
        <w:rPr>
          <w:rFonts w:ascii="Times New Roman CYR" w:hAnsi="Times New Roman CYR"/>
          <w:color w:val="000000"/>
          <w:sz w:val="20"/>
          <w:szCs w:val="24"/>
          <w:lang w:eastAsia="ar-SA"/>
        </w:rPr>
      </w:pPr>
    </w:p>
    <w:p w:rsidR="003C3D1E" w:rsidRPr="003C3D1E" w:rsidRDefault="003C3D1E" w:rsidP="003C3D1E">
      <w:pPr>
        <w:widowControl w:val="0"/>
        <w:tabs>
          <w:tab w:val="left" w:pos="9214"/>
        </w:tabs>
        <w:suppressAutoHyphens/>
        <w:overflowPunct w:val="0"/>
        <w:autoSpaceDE w:val="0"/>
        <w:ind w:left="6521"/>
        <w:jc w:val="center"/>
        <w:textAlignment w:val="baseline"/>
        <w:rPr>
          <w:rFonts w:ascii="Times New Roman CYR" w:hAnsi="Times New Roman CYR"/>
          <w:color w:val="000000"/>
          <w:sz w:val="24"/>
          <w:szCs w:val="24"/>
          <w:lang w:eastAsia="ar-SA"/>
        </w:rPr>
      </w:pPr>
      <w:r w:rsidRPr="003C3D1E">
        <w:rPr>
          <w:rFonts w:ascii="Times New Roman CYR" w:hAnsi="Times New Roman CYR"/>
          <w:color w:val="000000"/>
          <w:sz w:val="24"/>
          <w:szCs w:val="24"/>
          <w:lang w:eastAsia="ar-SA"/>
        </w:rPr>
        <w:lastRenderedPageBreak/>
        <w:t>Утверждены</w:t>
      </w:r>
    </w:p>
    <w:p w:rsidR="003C3D1E" w:rsidRPr="003C3D1E" w:rsidRDefault="003C3D1E" w:rsidP="003C3D1E">
      <w:pPr>
        <w:widowControl w:val="0"/>
        <w:tabs>
          <w:tab w:val="left" w:pos="9214"/>
        </w:tabs>
        <w:suppressAutoHyphens/>
        <w:overflowPunct w:val="0"/>
        <w:autoSpaceDE w:val="0"/>
        <w:ind w:left="6521"/>
        <w:jc w:val="center"/>
        <w:textAlignment w:val="baseline"/>
        <w:rPr>
          <w:rFonts w:ascii="Times New Roman CYR" w:hAnsi="Times New Roman CYR"/>
          <w:color w:val="000000"/>
          <w:sz w:val="24"/>
          <w:szCs w:val="24"/>
          <w:lang w:eastAsia="ar-SA"/>
        </w:rPr>
      </w:pPr>
      <w:r w:rsidRPr="003C3D1E">
        <w:rPr>
          <w:rFonts w:ascii="Times New Roman CYR" w:hAnsi="Times New Roman CYR"/>
          <w:color w:val="000000"/>
          <w:sz w:val="24"/>
          <w:szCs w:val="24"/>
          <w:lang w:eastAsia="ar-SA"/>
        </w:rPr>
        <w:t>постановлением Администрации</w:t>
      </w:r>
    </w:p>
    <w:p w:rsidR="003C3D1E" w:rsidRPr="003C3D1E" w:rsidRDefault="003C3D1E" w:rsidP="003C3D1E">
      <w:pPr>
        <w:widowControl w:val="0"/>
        <w:tabs>
          <w:tab w:val="left" w:pos="9214"/>
        </w:tabs>
        <w:suppressAutoHyphens/>
        <w:overflowPunct w:val="0"/>
        <w:autoSpaceDE w:val="0"/>
        <w:ind w:left="6521"/>
        <w:jc w:val="center"/>
        <w:textAlignment w:val="baseline"/>
        <w:rPr>
          <w:rFonts w:ascii="Times New Roman CYR" w:hAnsi="Times New Roman CYR"/>
          <w:color w:val="000000"/>
          <w:sz w:val="24"/>
          <w:szCs w:val="24"/>
          <w:lang w:eastAsia="ar-SA"/>
        </w:rPr>
      </w:pPr>
      <w:r w:rsidRPr="003C3D1E">
        <w:rPr>
          <w:rFonts w:ascii="Times New Roman CYR" w:hAnsi="Times New Roman CYR"/>
          <w:color w:val="000000"/>
          <w:sz w:val="24"/>
          <w:szCs w:val="24"/>
          <w:lang w:eastAsia="ar-SA"/>
        </w:rPr>
        <w:t>Медвенского района</w:t>
      </w:r>
    </w:p>
    <w:p w:rsidR="003C3D1E" w:rsidRPr="003C3D1E" w:rsidRDefault="003C3D1E" w:rsidP="003C3D1E">
      <w:pPr>
        <w:keepNext/>
        <w:suppressAutoHyphens/>
        <w:ind w:left="6300"/>
        <w:jc w:val="center"/>
        <w:rPr>
          <w:rFonts w:eastAsia="Arial Unicode MS" w:cs="Mangal"/>
          <w:color w:val="000000"/>
          <w:sz w:val="24"/>
          <w:szCs w:val="24"/>
          <w:lang w:eastAsia="ar-SA"/>
        </w:rPr>
      </w:pPr>
      <w:r w:rsidRPr="003C3D1E">
        <w:rPr>
          <w:rFonts w:eastAsia="Arial Unicode MS" w:cs="Mangal"/>
          <w:color w:val="000000"/>
          <w:sz w:val="24"/>
          <w:szCs w:val="24"/>
          <w:lang w:eastAsia="ar-SA"/>
        </w:rPr>
        <w:t>от 06.02.2020 №72-па</w:t>
      </w:r>
    </w:p>
    <w:p w:rsidR="003C3D1E" w:rsidRPr="003C3D1E" w:rsidRDefault="003C3D1E" w:rsidP="003C3D1E">
      <w:pPr>
        <w:suppressAutoHyphens/>
        <w:overflowPunct w:val="0"/>
        <w:autoSpaceDE w:val="0"/>
        <w:jc w:val="right"/>
        <w:textAlignment w:val="baseline"/>
        <w:rPr>
          <w:b/>
          <w:color w:val="000000"/>
          <w:sz w:val="44"/>
          <w:szCs w:val="44"/>
          <w:lang w:eastAsia="ar-SA"/>
        </w:rPr>
      </w:pPr>
    </w:p>
    <w:p w:rsidR="003C3D1E" w:rsidRPr="003C3D1E" w:rsidRDefault="003C3D1E" w:rsidP="003C3D1E">
      <w:pPr>
        <w:suppressAutoHyphens/>
        <w:overflowPunct w:val="0"/>
        <w:autoSpaceDE w:val="0"/>
        <w:jc w:val="center"/>
        <w:textAlignment w:val="baseline"/>
        <w:rPr>
          <w:b/>
          <w:color w:val="000000"/>
          <w:sz w:val="28"/>
          <w:szCs w:val="28"/>
          <w:lang w:eastAsia="ar-SA"/>
        </w:rPr>
      </w:pPr>
      <w:r w:rsidRPr="003C3D1E">
        <w:rPr>
          <w:b/>
          <w:color w:val="000000"/>
          <w:sz w:val="28"/>
          <w:szCs w:val="28"/>
          <w:lang w:eastAsia="ar-SA"/>
        </w:rPr>
        <w:t>УСЛОВИЯ</w:t>
      </w:r>
    </w:p>
    <w:p w:rsidR="003C3D1E" w:rsidRPr="003C3D1E" w:rsidRDefault="003C3D1E" w:rsidP="003C3D1E">
      <w:pPr>
        <w:suppressAutoHyphens/>
        <w:overflowPunct w:val="0"/>
        <w:autoSpaceDE w:val="0"/>
        <w:jc w:val="center"/>
        <w:textAlignment w:val="baseline"/>
        <w:rPr>
          <w:b/>
          <w:color w:val="000000"/>
          <w:sz w:val="28"/>
          <w:szCs w:val="28"/>
          <w:lang w:eastAsia="ar-SA"/>
        </w:rPr>
      </w:pPr>
      <w:r w:rsidRPr="003C3D1E">
        <w:rPr>
          <w:b/>
          <w:color w:val="000000"/>
          <w:sz w:val="28"/>
          <w:szCs w:val="28"/>
          <w:lang w:eastAsia="ar-SA"/>
        </w:rPr>
        <w:t>ОРГАНИЗАЦИИ И ПРОВЕДЕНИЯ АУКЦИОНА</w:t>
      </w:r>
    </w:p>
    <w:p w:rsidR="003C3D1E" w:rsidRPr="003C3D1E" w:rsidRDefault="003C3D1E" w:rsidP="003C3D1E">
      <w:pPr>
        <w:suppressAutoHyphens/>
        <w:overflowPunct w:val="0"/>
        <w:autoSpaceDE w:val="0"/>
        <w:jc w:val="center"/>
        <w:textAlignment w:val="baseline"/>
        <w:rPr>
          <w:b/>
          <w:color w:val="000000"/>
          <w:sz w:val="28"/>
          <w:szCs w:val="28"/>
          <w:lang w:eastAsia="ar-SA"/>
        </w:rPr>
      </w:pPr>
      <w:r w:rsidRPr="003C3D1E">
        <w:rPr>
          <w:b/>
          <w:color w:val="000000"/>
          <w:sz w:val="28"/>
          <w:szCs w:val="28"/>
          <w:lang w:eastAsia="ar-SA"/>
        </w:rPr>
        <w:t xml:space="preserve">НА ПРАВО ЗАКЛЮЧЕНИЯ ДОГОВОРОВ АРЕНДЫ </w:t>
      </w:r>
    </w:p>
    <w:p w:rsidR="003C3D1E" w:rsidRPr="003C3D1E" w:rsidRDefault="003C3D1E" w:rsidP="003C3D1E">
      <w:pPr>
        <w:suppressAutoHyphens/>
        <w:overflowPunct w:val="0"/>
        <w:autoSpaceDE w:val="0"/>
        <w:jc w:val="center"/>
        <w:textAlignment w:val="baseline"/>
        <w:rPr>
          <w:b/>
          <w:color w:val="000000"/>
          <w:sz w:val="20"/>
          <w:lang w:eastAsia="ar-SA"/>
        </w:rPr>
      </w:pPr>
      <w:r w:rsidRPr="003C3D1E">
        <w:rPr>
          <w:b/>
          <w:color w:val="000000"/>
          <w:sz w:val="28"/>
          <w:szCs w:val="28"/>
          <w:lang w:eastAsia="ar-SA"/>
        </w:rPr>
        <w:t>ЗЕМЕЛЬНЫХ УЧАСТКОВ</w:t>
      </w:r>
    </w:p>
    <w:tbl>
      <w:tblPr>
        <w:tblW w:w="0" w:type="auto"/>
        <w:tblInd w:w="-154" w:type="dxa"/>
        <w:tblLayout w:type="fixed"/>
        <w:tblLook w:val="0000" w:firstRow="0" w:lastRow="0" w:firstColumn="0" w:lastColumn="0" w:noHBand="0" w:noVBand="0"/>
      </w:tblPr>
      <w:tblGrid>
        <w:gridCol w:w="1680"/>
        <w:gridCol w:w="8221"/>
      </w:tblGrid>
      <w:tr w:rsidR="003C3D1E" w:rsidRPr="003C3D1E" w:rsidTr="007C11F5">
        <w:trPr>
          <w:trHeight w:val="417"/>
        </w:trPr>
        <w:tc>
          <w:tcPr>
            <w:tcW w:w="1680" w:type="dxa"/>
            <w:tcBorders>
              <w:top w:val="single" w:sz="4" w:space="0" w:color="000000"/>
              <w:left w:val="single" w:sz="4" w:space="0" w:color="000000"/>
              <w:bottom w:val="single" w:sz="4" w:space="0" w:color="000000"/>
            </w:tcBorders>
            <w:shd w:val="clear" w:color="auto" w:fill="auto"/>
          </w:tcPr>
          <w:p w:rsidR="003C3D1E" w:rsidRPr="003C3D1E" w:rsidRDefault="003C3D1E" w:rsidP="003C3D1E">
            <w:pPr>
              <w:suppressAutoHyphens/>
              <w:overflowPunct w:val="0"/>
              <w:autoSpaceDE w:val="0"/>
              <w:snapToGrid w:val="0"/>
              <w:textAlignment w:val="baseline"/>
              <w:rPr>
                <w:b/>
                <w:color w:val="000000"/>
                <w:sz w:val="24"/>
                <w:szCs w:val="24"/>
                <w:lang w:eastAsia="ar-SA"/>
              </w:rPr>
            </w:pPr>
            <w:r w:rsidRPr="003C3D1E">
              <w:rPr>
                <w:b/>
                <w:color w:val="000000"/>
                <w:sz w:val="24"/>
                <w:szCs w:val="24"/>
                <w:lang w:eastAsia="ar-SA"/>
              </w:rPr>
              <w:t>Продавец</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3C3D1E" w:rsidRPr="003C3D1E" w:rsidRDefault="003C3D1E" w:rsidP="003C3D1E">
            <w:pPr>
              <w:suppressAutoHyphens/>
              <w:overflowPunct w:val="0"/>
              <w:autoSpaceDE w:val="0"/>
              <w:snapToGrid w:val="0"/>
              <w:jc w:val="center"/>
              <w:textAlignment w:val="baseline"/>
              <w:rPr>
                <w:color w:val="000000"/>
                <w:sz w:val="24"/>
                <w:szCs w:val="24"/>
                <w:lang w:eastAsia="ar-SA"/>
              </w:rPr>
            </w:pPr>
            <w:r w:rsidRPr="003C3D1E">
              <w:rPr>
                <w:color w:val="000000"/>
                <w:sz w:val="24"/>
                <w:szCs w:val="24"/>
                <w:lang w:eastAsia="ar-SA"/>
              </w:rPr>
              <w:t xml:space="preserve">Администрация Медвенского района Курской области </w:t>
            </w:r>
          </w:p>
        </w:tc>
      </w:tr>
      <w:tr w:rsidR="003C3D1E" w:rsidRPr="003C3D1E" w:rsidTr="007C11F5">
        <w:trPr>
          <w:trHeight w:val="393"/>
        </w:trPr>
        <w:tc>
          <w:tcPr>
            <w:tcW w:w="1680" w:type="dxa"/>
            <w:tcBorders>
              <w:top w:val="single" w:sz="4" w:space="0" w:color="000000"/>
              <w:left w:val="single" w:sz="4" w:space="0" w:color="000000"/>
              <w:bottom w:val="single" w:sz="4" w:space="0" w:color="000000"/>
            </w:tcBorders>
            <w:shd w:val="clear" w:color="auto" w:fill="auto"/>
          </w:tcPr>
          <w:p w:rsidR="003C3D1E" w:rsidRPr="003C3D1E" w:rsidRDefault="003C3D1E" w:rsidP="003C3D1E">
            <w:pPr>
              <w:suppressAutoHyphens/>
              <w:overflowPunct w:val="0"/>
              <w:autoSpaceDE w:val="0"/>
              <w:snapToGrid w:val="0"/>
              <w:textAlignment w:val="baseline"/>
              <w:rPr>
                <w:b/>
                <w:color w:val="000000"/>
                <w:sz w:val="24"/>
                <w:szCs w:val="24"/>
                <w:lang w:eastAsia="ar-SA"/>
              </w:rPr>
            </w:pPr>
            <w:r w:rsidRPr="003C3D1E">
              <w:rPr>
                <w:b/>
                <w:color w:val="000000"/>
                <w:sz w:val="24"/>
                <w:szCs w:val="24"/>
                <w:lang w:eastAsia="ar-SA"/>
              </w:rPr>
              <w:t>Организатор аукциона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3C3D1E" w:rsidRPr="003C3D1E" w:rsidRDefault="003C3D1E" w:rsidP="003C3D1E">
            <w:pPr>
              <w:suppressAutoHyphens/>
              <w:overflowPunct w:val="0"/>
              <w:autoSpaceDE w:val="0"/>
              <w:snapToGrid w:val="0"/>
              <w:jc w:val="center"/>
              <w:textAlignment w:val="baseline"/>
              <w:rPr>
                <w:color w:val="000000"/>
                <w:sz w:val="24"/>
                <w:szCs w:val="24"/>
                <w:lang w:eastAsia="ar-SA"/>
              </w:rPr>
            </w:pPr>
            <w:r w:rsidRPr="003C3D1E">
              <w:rPr>
                <w:color w:val="000000"/>
                <w:sz w:val="24"/>
                <w:szCs w:val="24"/>
                <w:lang w:eastAsia="ar-SA"/>
              </w:rPr>
              <w:t>Администрация Медвенского района Курской области</w:t>
            </w:r>
          </w:p>
        </w:tc>
      </w:tr>
      <w:tr w:rsidR="003C3D1E" w:rsidRPr="003C3D1E" w:rsidTr="007C11F5">
        <w:trPr>
          <w:trHeight w:val="1438"/>
        </w:trPr>
        <w:tc>
          <w:tcPr>
            <w:tcW w:w="1680" w:type="dxa"/>
            <w:tcBorders>
              <w:top w:val="single" w:sz="4" w:space="0" w:color="000000"/>
              <w:left w:val="single" w:sz="4" w:space="0" w:color="000000"/>
              <w:bottom w:val="single" w:sz="4" w:space="0" w:color="000000"/>
            </w:tcBorders>
            <w:shd w:val="clear" w:color="auto" w:fill="auto"/>
          </w:tcPr>
          <w:p w:rsidR="003C3D1E" w:rsidRPr="003C3D1E" w:rsidRDefault="003C3D1E" w:rsidP="003C3D1E">
            <w:pPr>
              <w:suppressAutoHyphens/>
              <w:overflowPunct w:val="0"/>
              <w:autoSpaceDE w:val="0"/>
              <w:snapToGrid w:val="0"/>
              <w:textAlignment w:val="baseline"/>
              <w:rPr>
                <w:b/>
                <w:color w:val="000000"/>
                <w:sz w:val="24"/>
                <w:szCs w:val="24"/>
                <w:lang w:eastAsia="ar-SA"/>
              </w:rPr>
            </w:pPr>
            <w:r w:rsidRPr="003C3D1E">
              <w:rPr>
                <w:b/>
                <w:color w:val="000000"/>
                <w:sz w:val="24"/>
                <w:szCs w:val="24"/>
                <w:lang w:eastAsia="ar-SA"/>
              </w:rPr>
              <w:t>Предмет аукциона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3C3D1E" w:rsidRPr="003C3D1E" w:rsidRDefault="003C3D1E" w:rsidP="003C3D1E">
            <w:pPr>
              <w:suppressAutoHyphens/>
              <w:jc w:val="both"/>
              <w:rPr>
                <w:color w:val="000000"/>
                <w:sz w:val="24"/>
                <w:szCs w:val="24"/>
                <w:lang w:eastAsia="ar-SA"/>
              </w:rPr>
            </w:pPr>
            <w:r w:rsidRPr="003C3D1E">
              <w:rPr>
                <w:color w:val="000000"/>
                <w:sz w:val="24"/>
                <w:szCs w:val="24"/>
                <w:lang w:eastAsia="ar-SA"/>
              </w:rPr>
              <w:t>Право на заключение договоров аренды земельных участков:</w:t>
            </w:r>
          </w:p>
          <w:p w:rsidR="003C3D1E" w:rsidRPr="003C3D1E" w:rsidRDefault="003C3D1E" w:rsidP="003C3D1E">
            <w:pPr>
              <w:suppressAutoHyphens/>
              <w:ind w:firstLine="729"/>
              <w:jc w:val="both"/>
              <w:rPr>
                <w:color w:val="000000"/>
                <w:sz w:val="23"/>
                <w:szCs w:val="23"/>
                <w:lang w:eastAsia="ar-SA"/>
              </w:rPr>
            </w:pPr>
            <w:r w:rsidRPr="003C3D1E">
              <w:rPr>
                <w:color w:val="000000"/>
                <w:sz w:val="23"/>
                <w:szCs w:val="23"/>
                <w:lang w:eastAsia="ar-SA"/>
              </w:rPr>
              <w:t xml:space="preserve">Лот №1 46:15:131002:104, из категории земель населённых пунктов, общей площадью 2450 (две тысячи четыреста пятьдесят) кв.м., </w:t>
            </w:r>
            <w:proofErr w:type="gramStart"/>
            <w:r w:rsidRPr="003C3D1E">
              <w:rPr>
                <w:color w:val="000000"/>
                <w:sz w:val="23"/>
                <w:szCs w:val="23"/>
                <w:lang w:eastAsia="ar-SA"/>
              </w:rPr>
              <w:t>расположенном</w:t>
            </w:r>
            <w:proofErr w:type="gramEnd"/>
            <w:r w:rsidRPr="003C3D1E">
              <w:rPr>
                <w:color w:val="000000"/>
                <w:sz w:val="23"/>
                <w:szCs w:val="23"/>
                <w:lang w:eastAsia="ar-SA"/>
              </w:rPr>
              <w:t xml:space="preserve"> по адресу: Курская область, Медвенский район, Нижнереутчанский сельсовет,             с видом </w:t>
            </w:r>
            <w:proofErr w:type="spellStart"/>
            <w:r w:rsidRPr="003C3D1E">
              <w:rPr>
                <w:color w:val="000000"/>
                <w:sz w:val="23"/>
                <w:szCs w:val="23"/>
                <w:lang w:eastAsia="ar-SA"/>
              </w:rPr>
              <w:t>разрешенного</w:t>
            </w:r>
            <w:proofErr w:type="spellEnd"/>
            <w:r w:rsidRPr="003C3D1E">
              <w:rPr>
                <w:color w:val="000000"/>
                <w:sz w:val="23"/>
                <w:szCs w:val="23"/>
                <w:lang w:eastAsia="ar-SA"/>
              </w:rPr>
              <w:t xml:space="preserve"> использования – «</w:t>
            </w:r>
            <w:r w:rsidR="00237DAD" w:rsidRPr="003C3D1E">
              <w:rPr>
                <w:color w:val="000000"/>
                <w:sz w:val="23"/>
                <w:szCs w:val="23"/>
                <w:lang w:eastAsia="ar-SA"/>
              </w:rPr>
              <w:t>предпринимательство</w:t>
            </w:r>
            <w:r w:rsidRPr="003C3D1E">
              <w:rPr>
                <w:color w:val="000000"/>
                <w:sz w:val="23"/>
                <w:szCs w:val="23"/>
                <w:lang w:eastAsia="ar-SA"/>
              </w:rPr>
              <w:t>»;</w:t>
            </w:r>
          </w:p>
          <w:p w:rsidR="003C3D1E" w:rsidRPr="003C3D1E" w:rsidRDefault="003C3D1E" w:rsidP="00237DAD">
            <w:pPr>
              <w:suppressAutoHyphens/>
              <w:ind w:firstLine="729"/>
              <w:jc w:val="both"/>
              <w:rPr>
                <w:color w:val="000000"/>
                <w:sz w:val="23"/>
                <w:szCs w:val="23"/>
                <w:lang w:eastAsia="ar-SA"/>
              </w:rPr>
            </w:pPr>
            <w:r w:rsidRPr="003C3D1E">
              <w:rPr>
                <w:color w:val="000000"/>
                <w:sz w:val="23"/>
                <w:szCs w:val="23"/>
                <w:lang w:eastAsia="ar-SA"/>
              </w:rPr>
              <w:t xml:space="preserve">Лот №2 46:15:120601:586, из категории земель населённых пунктов общей площадью 36 (тридцать шесть) кв.м., </w:t>
            </w:r>
            <w:proofErr w:type="gramStart"/>
            <w:r w:rsidRPr="003C3D1E">
              <w:rPr>
                <w:color w:val="000000"/>
                <w:sz w:val="23"/>
                <w:szCs w:val="23"/>
                <w:lang w:eastAsia="ar-SA"/>
              </w:rPr>
              <w:t>расположенном</w:t>
            </w:r>
            <w:proofErr w:type="gramEnd"/>
            <w:r w:rsidRPr="003C3D1E">
              <w:rPr>
                <w:color w:val="000000"/>
                <w:sz w:val="23"/>
                <w:szCs w:val="23"/>
                <w:lang w:eastAsia="ar-SA"/>
              </w:rPr>
              <w:t xml:space="preserve"> по адресу: Российская Федерация, Курская область, Медвенский район, Панинский сельсовет, с. 1-е Панино, с видом </w:t>
            </w:r>
            <w:proofErr w:type="spellStart"/>
            <w:r w:rsidRPr="003C3D1E">
              <w:rPr>
                <w:color w:val="000000"/>
                <w:sz w:val="23"/>
                <w:szCs w:val="23"/>
                <w:lang w:eastAsia="ar-SA"/>
              </w:rPr>
              <w:t>разрешенного</w:t>
            </w:r>
            <w:proofErr w:type="spellEnd"/>
            <w:r w:rsidRPr="003C3D1E">
              <w:rPr>
                <w:color w:val="000000"/>
                <w:sz w:val="23"/>
                <w:szCs w:val="23"/>
                <w:lang w:eastAsia="ar-SA"/>
              </w:rPr>
              <w:t xml:space="preserve"> использования «</w:t>
            </w:r>
            <w:r w:rsidR="00237DAD" w:rsidRPr="00237DAD">
              <w:rPr>
                <w:color w:val="000000"/>
                <w:sz w:val="23"/>
                <w:szCs w:val="23"/>
                <w:lang w:eastAsia="ar-SA"/>
              </w:rPr>
              <w:t>объекты гаражного назначения</w:t>
            </w:r>
            <w:r w:rsidRPr="003C3D1E">
              <w:rPr>
                <w:color w:val="000000"/>
                <w:sz w:val="23"/>
                <w:szCs w:val="23"/>
                <w:lang w:eastAsia="ar-SA"/>
              </w:rPr>
              <w:t>».</w:t>
            </w:r>
          </w:p>
        </w:tc>
      </w:tr>
    </w:tbl>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Default="003C3D1E" w:rsidP="003C3D1E">
      <w:pPr>
        <w:suppressAutoHyphens/>
        <w:overflowPunct w:val="0"/>
        <w:autoSpaceDE w:val="0"/>
        <w:jc w:val="center"/>
        <w:textAlignment w:val="baseline"/>
        <w:rPr>
          <w:color w:val="000000"/>
          <w:sz w:val="24"/>
          <w:szCs w:val="24"/>
          <w:lang w:eastAsia="ar-SA"/>
        </w:rPr>
      </w:pPr>
    </w:p>
    <w:p w:rsidR="00237DAD" w:rsidRPr="003C3D1E" w:rsidRDefault="00237DAD"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p>
    <w:p w:rsidR="003C3D1E" w:rsidRPr="003C3D1E" w:rsidRDefault="003C3D1E" w:rsidP="003C3D1E">
      <w:pPr>
        <w:suppressAutoHyphens/>
        <w:overflowPunct w:val="0"/>
        <w:autoSpaceDE w:val="0"/>
        <w:jc w:val="center"/>
        <w:textAlignment w:val="baseline"/>
        <w:rPr>
          <w:color w:val="000000"/>
          <w:sz w:val="24"/>
          <w:szCs w:val="24"/>
          <w:lang w:eastAsia="ar-SA"/>
        </w:rPr>
      </w:pPr>
      <w:r w:rsidRPr="003C3D1E">
        <w:rPr>
          <w:color w:val="000000"/>
          <w:sz w:val="24"/>
          <w:szCs w:val="24"/>
          <w:lang w:eastAsia="ar-SA"/>
        </w:rPr>
        <w:t>п. Медвенка 2020</w:t>
      </w:r>
    </w:p>
    <w:p w:rsidR="003C3D1E" w:rsidRPr="003C3D1E" w:rsidRDefault="003C3D1E" w:rsidP="003C3D1E">
      <w:pPr>
        <w:suppressAutoHyphens/>
        <w:overflowPunct w:val="0"/>
        <w:autoSpaceDE w:val="0"/>
        <w:jc w:val="center"/>
        <w:textAlignment w:val="baseline"/>
        <w:rPr>
          <w:b/>
          <w:color w:val="000000"/>
          <w:sz w:val="24"/>
          <w:szCs w:val="24"/>
          <w:lang w:eastAsia="ar-SA"/>
        </w:rPr>
      </w:pPr>
      <w:r w:rsidRPr="003C3D1E">
        <w:rPr>
          <w:b/>
          <w:color w:val="000000"/>
          <w:sz w:val="24"/>
          <w:szCs w:val="24"/>
          <w:lang w:eastAsia="ar-SA"/>
        </w:rPr>
        <w:lastRenderedPageBreak/>
        <w:t>Содержание:</w:t>
      </w:r>
    </w:p>
    <w:p w:rsidR="003C3D1E" w:rsidRPr="003C3D1E" w:rsidRDefault="003C3D1E" w:rsidP="003C3D1E">
      <w:pPr>
        <w:suppressAutoHyphens/>
        <w:overflowPunct w:val="0"/>
        <w:autoSpaceDE w:val="0"/>
        <w:ind w:right="-6"/>
        <w:jc w:val="both"/>
        <w:textAlignment w:val="baseline"/>
        <w:rPr>
          <w:b/>
          <w:color w:val="000000"/>
          <w:sz w:val="24"/>
          <w:szCs w:val="24"/>
          <w:lang w:eastAsia="ar-SA"/>
        </w:rPr>
      </w:pPr>
    </w:p>
    <w:p w:rsidR="003C3D1E" w:rsidRPr="003C3D1E" w:rsidRDefault="003C3D1E" w:rsidP="003C3D1E">
      <w:pPr>
        <w:suppressAutoHyphens/>
        <w:overflowPunct w:val="0"/>
        <w:autoSpaceDE w:val="0"/>
        <w:ind w:right="-6"/>
        <w:jc w:val="both"/>
        <w:textAlignment w:val="baseline"/>
        <w:rPr>
          <w:color w:val="000000"/>
          <w:sz w:val="24"/>
          <w:szCs w:val="24"/>
          <w:lang w:eastAsia="ar-SA"/>
        </w:rPr>
      </w:pPr>
      <w:r w:rsidRPr="003C3D1E">
        <w:rPr>
          <w:color w:val="000000"/>
          <w:sz w:val="24"/>
          <w:szCs w:val="24"/>
          <w:lang w:eastAsia="ar-SA"/>
        </w:rPr>
        <w:t>1. Извещение о проведении торгов.</w:t>
      </w:r>
    </w:p>
    <w:p w:rsidR="003C3D1E" w:rsidRPr="003C3D1E" w:rsidRDefault="003C3D1E" w:rsidP="003C3D1E">
      <w:pPr>
        <w:suppressAutoHyphens/>
        <w:overflowPunct w:val="0"/>
        <w:autoSpaceDE w:val="0"/>
        <w:ind w:right="-6"/>
        <w:jc w:val="both"/>
        <w:textAlignment w:val="baseline"/>
        <w:rPr>
          <w:color w:val="000000"/>
          <w:sz w:val="24"/>
          <w:szCs w:val="24"/>
          <w:lang w:eastAsia="ar-SA"/>
        </w:rPr>
      </w:pPr>
      <w:r w:rsidRPr="003C3D1E">
        <w:rPr>
          <w:color w:val="000000"/>
          <w:sz w:val="24"/>
          <w:szCs w:val="24"/>
          <w:lang w:eastAsia="ar-SA"/>
        </w:rPr>
        <w:t>2. Приложения:</w:t>
      </w:r>
    </w:p>
    <w:p w:rsidR="003C3D1E" w:rsidRPr="003C3D1E" w:rsidRDefault="003C3D1E" w:rsidP="003C3D1E">
      <w:pPr>
        <w:suppressAutoHyphens/>
        <w:overflowPunct w:val="0"/>
        <w:autoSpaceDE w:val="0"/>
        <w:ind w:right="-6"/>
        <w:jc w:val="both"/>
        <w:textAlignment w:val="baseline"/>
        <w:rPr>
          <w:color w:val="000000"/>
          <w:sz w:val="24"/>
          <w:szCs w:val="24"/>
          <w:lang w:eastAsia="ar-SA"/>
        </w:rPr>
      </w:pPr>
      <w:r w:rsidRPr="003C3D1E">
        <w:rPr>
          <w:color w:val="000000"/>
          <w:sz w:val="24"/>
          <w:szCs w:val="24"/>
          <w:lang w:eastAsia="ar-SA"/>
        </w:rPr>
        <w:t xml:space="preserve">№ 1. Форма заявки на участие в аукционе на право </w:t>
      </w:r>
      <w:r w:rsidRPr="003C3D1E">
        <w:rPr>
          <w:iCs/>
          <w:color w:val="000000"/>
          <w:sz w:val="24"/>
          <w:szCs w:val="24"/>
          <w:lang w:eastAsia="ar-SA"/>
        </w:rPr>
        <w:t xml:space="preserve">заключения договора аренды </w:t>
      </w:r>
      <w:r w:rsidRPr="003C3D1E">
        <w:rPr>
          <w:color w:val="000000"/>
          <w:sz w:val="24"/>
          <w:szCs w:val="24"/>
          <w:lang w:eastAsia="ar-SA"/>
        </w:rPr>
        <w:t>земельного участка для юридического лица.</w:t>
      </w:r>
    </w:p>
    <w:p w:rsidR="003C3D1E" w:rsidRPr="003C3D1E" w:rsidRDefault="003C3D1E" w:rsidP="003C3D1E">
      <w:pPr>
        <w:suppressAutoHyphens/>
        <w:overflowPunct w:val="0"/>
        <w:autoSpaceDE w:val="0"/>
        <w:ind w:right="-6"/>
        <w:jc w:val="both"/>
        <w:textAlignment w:val="baseline"/>
        <w:rPr>
          <w:color w:val="000000"/>
          <w:sz w:val="24"/>
          <w:szCs w:val="24"/>
          <w:lang w:eastAsia="ar-SA"/>
        </w:rPr>
      </w:pPr>
      <w:r w:rsidRPr="003C3D1E">
        <w:rPr>
          <w:color w:val="000000"/>
          <w:sz w:val="24"/>
          <w:szCs w:val="24"/>
          <w:lang w:eastAsia="ar-SA"/>
        </w:rPr>
        <w:t xml:space="preserve">№ 2. Форма заявки на участие в аукционе на право </w:t>
      </w:r>
      <w:r w:rsidRPr="003C3D1E">
        <w:rPr>
          <w:iCs/>
          <w:color w:val="000000"/>
          <w:sz w:val="24"/>
          <w:szCs w:val="24"/>
          <w:lang w:eastAsia="ar-SA"/>
        </w:rPr>
        <w:t xml:space="preserve">заключения договора аренды </w:t>
      </w:r>
      <w:r w:rsidRPr="003C3D1E">
        <w:rPr>
          <w:color w:val="000000"/>
          <w:sz w:val="24"/>
          <w:szCs w:val="24"/>
          <w:lang w:eastAsia="ar-SA"/>
        </w:rPr>
        <w:t>земельного участка для индивидуального предпринимателя.</w:t>
      </w:r>
    </w:p>
    <w:p w:rsidR="003C3D1E" w:rsidRPr="003C3D1E" w:rsidRDefault="003C3D1E" w:rsidP="003C3D1E">
      <w:pPr>
        <w:suppressAutoHyphens/>
        <w:overflowPunct w:val="0"/>
        <w:autoSpaceDE w:val="0"/>
        <w:ind w:right="-6"/>
        <w:jc w:val="both"/>
        <w:textAlignment w:val="baseline"/>
        <w:rPr>
          <w:color w:val="000000"/>
          <w:sz w:val="24"/>
          <w:szCs w:val="24"/>
          <w:lang w:eastAsia="ar-SA"/>
        </w:rPr>
      </w:pPr>
      <w:r w:rsidRPr="003C3D1E">
        <w:rPr>
          <w:color w:val="000000"/>
          <w:sz w:val="24"/>
          <w:szCs w:val="24"/>
          <w:lang w:eastAsia="ar-SA"/>
        </w:rPr>
        <w:t xml:space="preserve">№ 3. Форма заявки в аукционе на право </w:t>
      </w:r>
      <w:r w:rsidRPr="003C3D1E">
        <w:rPr>
          <w:iCs/>
          <w:color w:val="000000"/>
          <w:sz w:val="24"/>
          <w:szCs w:val="24"/>
          <w:lang w:eastAsia="ar-SA"/>
        </w:rPr>
        <w:t xml:space="preserve">заключения договора аренды </w:t>
      </w:r>
      <w:r w:rsidRPr="003C3D1E">
        <w:rPr>
          <w:color w:val="000000"/>
          <w:sz w:val="24"/>
          <w:szCs w:val="24"/>
          <w:lang w:eastAsia="ar-SA"/>
        </w:rPr>
        <w:t>земельного участка для физического лица.</w:t>
      </w:r>
    </w:p>
    <w:p w:rsidR="003C3D1E" w:rsidRPr="003C3D1E" w:rsidRDefault="003C3D1E" w:rsidP="003C3D1E">
      <w:pPr>
        <w:suppressAutoHyphens/>
        <w:overflowPunct w:val="0"/>
        <w:autoSpaceDE w:val="0"/>
        <w:ind w:right="-6"/>
        <w:jc w:val="both"/>
        <w:textAlignment w:val="baseline"/>
        <w:rPr>
          <w:color w:val="000000"/>
          <w:sz w:val="24"/>
          <w:szCs w:val="24"/>
          <w:lang w:eastAsia="ar-SA"/>
        </w:rPr>
      </w:pPr>
      <w:r w:rsidRPr="003C3D1E">
        <w:rPr>
          <w:color w:val="000000"/>
          <w:sz w:val="24"/>
          <w:szCs w:val="24"/>
          <w:lang w:eastAsia="ar-SA"/>
        </w:rPr>
        <w:t>№ 4. Форма договора аренды земельного участка с приложением передаточного акта.</w:t>
      </w:r>
    </w:p>
    <w:p w:rsidR="003C3D1E" w:rsidRPr="003C3D1E" w:rsidRDefault="003C3D1E" w:rsidP="003C3D1E">
      <w:pPr>
        <w:suppressAutoHyphens/>
        <w:overflowPunct w:val="0"/>
        <w:autoSpaceDE w:val="0"/>
        <w:ind w:right="-6"/>
        <w:jc w:val="both"/>
        <w:textAlignment w:val="baseline"/>
        <w:rPr>
          <w:color w:val="000000"/>
          <w:sz w:val="24"/>
          <w:szCs w:val="24"/>
          <w:lang w:eastAsia="ar-SA"/>
        </w:rPr>
      </w:pPr>
      <w:r w:rsidRPr="003C3D1E">
        <w:rPr>
          <w:color w:val="000000"/>
          <w:sz w:val="24"/>
          <w:szCs w:val="24"/>
          <w:lang w:eastAsia="ar-SA"/>
        </w:rPr>
        <w:t>№5. Выписки из Единого государственного реестра недвижимости об основных характеристиках и зарегистрированных правах на объекты недвижимости.</w:t>
      </w:r>
    </w:p>
    <w:p w:rsidR="003C3D1E" w:rsidRPr="003C3D1E" w:rsidRDefault="003C3D1E" w:rsidP="003C3D1E">
      <w:pPr>
        <w:suppressAutoHyphens/>
        <w:rPr>
          <w:color w:val="000000"/>
          <w:sz w:val="27"/>
          <w:szCs w:val="27"/>
          <w:lang w:eastAsia="ar-SA"/>
        </w:rPr>
        <w:sectPr w:rsidR="003C3D1E" w:rsidRPr="003C3D1E">
          <w:pgSz w:w="11906" w:h="16838"/>
          <w:pgMar w:top="576" w:right="566" w:bottom="360" w:left="1418" w:header="720" w:footer="720" w:gutter="0"/>
          <w:cols w:space="720"/>
          <w:docGrid w:linePitch="360"/>
        </w:sectPr>
      </w:pPr>
    </w:p>
    <w:p w:rsidR="003C3D1E" w:rsidRPr="003C3D1E" w:rsidRDefault="003C3D1E" w:rsidP="003C3D1E">
      <w:pPr>
        <w:pageBreakBefore/>
        <w:suppressAutoHyphens/>
        <w:ind w:firstLine="737"/>
        <w:jc w:val="center"/>
        <w:rPr>
          <w:b/>
          <w:color w:val="000000"/>
          <w:sz w:val="24"/>
          <w:szCs w:val="24"/>
          <w:lang w:eastAsia="ar-SA"/>
        </w:rPr>
      </w:pPr>
      <w:r w:rsidRPr="003C3D1E">
        <w:rPr>
          <w:b/>
          <w:color w:val="000000"/>
          <w:sz w:val="24"/>
          <w:szCs w:val="24"/>
          <w:lang w:eastAsia="ar-SA"/>
        </w:rPr>
        <w:lastRenderedPageBreak/>
        <w:t>Извещение о проведении торгов</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Администрация Медвенского района Курской области информирует о проведении торгов в форме аукциона на право заключения договоров аренды земельных участков.</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Аукцион состоится 13</w:t>
      </w:r>
      <w:r w:rsidRPr="003C3D1E">
        <w:rPr>
          <w:sz w:val="24"/>
          <w:szCs w:val="24"/>
          <w:lang w:eastAsia="ar-SA"/>
        </w:rPr>
        <w:t>.03.2020 11.</w:t>
      </w:r>
      <w:r w:rsidRPr="003C3D1E">
        <w:rPr>
          <w:color w:val="000000"/>
          <w:sz w:val="24"/>
          <w:szCs w:val="24"/>
          <w:lang w:eastAsia="ar-SA"/>
        </w:rPr>
        <w:t xml:space="preserve">00 часов в помещении актового зала Администрации Медвенского района Курской области по адресу: Курская область, п. Медвенка, ул. Советская,               д. 20. Контактный телефон: 8(47146)41454. </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Аукцион проводится на основании постановления Администрация Медвенского района Курской области от 06.02.2020 №72-па «О проведении открытого аукциона».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Организатор аукциона – Администрация Медвенского района Курской области.</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Аукцион является открытым по составу участников, по форме подачи заявки и по форме подачи предложений о цене предмета аукциона.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По результатам аукциона на право заключения договоров аренды земельных участков определяется ежегодный размер арендной платы.</w:t>
      </w:r>
    </w:p>
    <w:p w:rsidR="003C3D1E" w:rsidRPr="003C3D1E" w:rsidRDefault="003C3D1E" w:rsidP="003C3D1E">
      <w:pPr>
        <w:suppressAutoHyphens/>
        <w:ind w:firstLine="720"/>
        <w:jc w:val="both"/>
        <w:rPr>
          <w:color w:val="000000"/>
          <w:sz w:val="24"/>
          <w:szCs w:val="24"/>
          <w:lang w:eastAsia="ar-SA"/>
        </w:rPr>
      </w:pPr>
    </w:p>
    <w:p w:rsidR="003C3D1E" w:rsidRPr="003C3D1E" w:rsidRDefault="003C3D1E" w:rsidP="003C3D1E">
      <w:pPr>
        <w:suppressAutoHyphens/>
        <w:ind w:firstLine="720"/>
        <w:jc w:val="both"/>
        <w:rPr>
          <w:b/>
          <w:color w:val="000000"/>
          <w:sz w:val="24"/>
          <w:szCs w:val="24"/>
          <w:lang w:eastAsia="ar-SA"/>
        </w:rPr>
      </w:pPr>
      <w:r w:rsidRPr="003C3D1E">
        <w:rPr>
          <w:b/>
          <w:color w:val="000000"/>
          <w:sz w:val="24"/>
          <w:szCs w:val="24"/>
          <w:lang w:eastAsia="ar-SA"/>
        </w:rPr>
        <w:t>Лот № 1</w:t>
      </w:r>
    </w:p>
    <w:p w:rsidR="003C3D1E" w:rsidRPr="003C3D1E" w:rsidRDefault="003C3D1E" w:rsidP="003C3D1E">
      <w:pPr>
        <w:suppressAutoHyphens/>
        <w:ind w:firstLine="720"/>
        <w:jc w:val="both"/>
        <w:rPr>
          <w:color w:val="000000"/>
          <w:sz w:val="24"/>
          <w:szCs w:val="24"/>
          <w:lang w:eastAsia="ar-SA"/>
        </w:rPr>
      </w:pPr>
      <w:r w:rsidRPr="003C3D1E">
        <w:rPr>
          <w:b/>
          <w:bCs/>
          <w:color w:val="000000"/>
          <w:sz w:val="24"/>
          <w:szCs w:val="24"/>
          <w:lang w:eastAsia="ar-SA"/>
        </w:rPr>
        <w:t xml:space="preserve">Предметом аукциона </w:t>
      </w:r>
      <w:r w:rsidRPr="003C3D1E">
        <w:rPr>
          <w:color w:val="000000"/>
          <w:sz w:val="24"/>
          <w:szCs w:val="24"/>
          <w:lang w:eastAsia="ar-SA"/>
        </w:rPr>
        <w:t xml:space="preserve">является право на заключение договора аренды земельного участка из категории земель населённых пунктов, с кадастровым номером </w:t>
      </w:r>
      <w:r w:rsidR="00237DAD" w:rsidRPr="00237DAD">
        <w:rPr>
          <w:color w:val="000000"/>
          <w:sz w:val="24"/>
          <w:szCs w:val="24"/>
          <w:lang w:eastAsia="ar-SA"/>
        </w:rPr>
        <w:t>46:15:131002:104</w:t>
      </w:r>
      <w:r w:rsidRPr="003C3D1E">
        <w:rPr>
          <w:color w:val="000000"/>
          <w:sz w:val="24"/>
          <w:szCs w:val="24"/>
          <w:lang w:eastAsia="ar-SA"/>
        </w:rPr>
        <w:t>, общей площадью 2450 (две тысячи четыреста пятьдесят) кв.м., расположенного по адресу: Курская область, Медвенский район, Нижнереутчанский сельсовет, с видом разрешенного использования – «предпринимательство».</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 xml:space="preserve">В соответствии с правилами землепользования и застройки муниципального образования «Нижнереутчанский сельсовет» Медвенского района Курской области, утвержденными решением </w:t>
      </w:r>
      <w:r w:rsidRPr="003C3D1E">
        <w:rPr>
          <w:bCs/>
          <w:color w:val="000000"/>
          <w:sz w:val="24"/>
          <w:szCs w:val="24"/>
          <w:lang w:eastAsia="ar-SA"/>
        </w:rPr>
        <w:t xml:space="preserve">Представительного Собрания </w:t>
      </w:r>
      <w:r w:rsidRPr="003C3D1E">
        <w:rPr>
          <w:color w:val="000000"/>
          <w:sz w:val="24"/>
          <w:szCs w:val="24"/>
          <w:lang w:eastAsia="ar-SA"/>
        </w:rPr>
        <w:t>Медвенского</w:t>
      </w:r>
      <w:r w:rsidRPr="003C3D1E">
        <w:rPr>
          <w:bCs/>
          <w:color w:val="000000"/>
          <w:sz w:val="24"/>
          <w:szCs w:val="24"/>
          <w:lang w:eastAsia="ar-SA"/>
        </w:rPr>
        <w:t xml:space="preserve"> района Курской области от 20.06.2018№ 33</w:t>
      </w:r>
      <w:r w:rsidRPr="003C3D1E">
        <w:rPr>
          <w:color w:val="000000"/>
          <w:sz w:val="24"/>
          <w:szCs w:val="24"/>
          <w:lang w:eastAsia="ar-SA"/>
        </w:rPr>
        <w:t xml:space="preserve">/439, земельный участок расположен в территориальной </w:t>
      </w:r>
      <w:r w:rsidRPr="003C3D1E">
        <w:rPr>
          <w:color w:val="000000"/>
          <w:sz w:val="24"/>
          <w:szCs w:val="24"/>
        </w:rPr>
        <w:t xml:space="preserve">зоне застройки индивидуальными жилыми домами </w:t>
      </w:r>
      <w:r w:rsidRPr="003C3D1E">
        <w:rPr>
          <w:color w:val="000000"/>
          <w:sz w:val="24"/>
          <w:szCs w:val="24"/>
          <w:lang w:eastAsia="ar-SA"/>
        </w:rPr>
        <w:t>«Ж</w:t>
      </w:r>
      <w:proofErr w:type="gramStart"/>
      <w:r w:rsidRPr="003C3D1E">
        <w:rPr>
          <w:color w:val="000000"/>
          <w:sz w:val="24"/>
          <w:szCs w:val="24"/>
          <w:lang w:eastAsia="ar-SA"/>
        </w:rPr>
        <w:t>1</w:t>
      </w:r>
      <w:proofErr w:type="gramEnd"/>
      <w:r w:rsidRPr="003C3D1E">
        <w:rPr>
          <w:color w:val="000000"/>
          <w:sz w:val="24"/>
          <w:szCs w:val="24"/>
          <w:lang w:eastAsia="ar-SA"/>
        </w:rPr>
        <w:t xml:space="preserve">». </w:t>
      </w:r>
    </w:p>
    <w:p w:rsidR="003C3D1E" w:rsidRPr="003C3D1E" w:rsidRDefault="003C3D1E" w:rsidP="003C3D1E">
      <w:pPr>
        <w:suppressAutoHyphens/>
        <w:ind w:firstLine="720"/>
        <w:jc w:val="both"/>
        <w:rPr>
          <w:b/>
          <w:color w:val="000000"/>
          <w:sz w:val="24"/>
          <w:szCs w:val="24"/>
          <w:lang w:eastAsia="ar-SA"/>
        </w:rPr>
      </w:pPr>
      <w:r w:rsidRPr="003C3D1E">
        <w:rPr>
          <w:b/>
          <w:color w:val="000000"/>
          <w:sz w:val="24"/>
          <w:szCs w:val="24"/>
          <w:lang w:eastAsia="ar-SA"/>
        </w:rPr>
        <w:t>Изменение вида разрешенного использования земельного участка не допускается.</w:t>
      </w:r>
    </w:p>
    <w:p w:rsidR="003C3D1E" w:rsidRPr="003C3D1E" w:rsidRDefault="003C3D1E" w:rsidP="003C3D1E">
      <w:pPr>
        <w:suppressAutoHyphens/>
        <w:ind w:firstLine="720"/>
        <w:jc w:val="both"/>
        <w:rPr>
          <w:color w:val="000000"/>
          <w:sz w:val="24"/>
          <w:szCs w:val="24"/>
          <w:lang w:eastAsia="ar-SA"/>
        </w:rPr>
      </w:pPr>
      <w:r w:rsidRPr="003C3D1E">
        <w:rPr>
          <w:b/>
          <w:color w:val="000000"/>
          <w:sz w:val="24"/>
          <w:szCs w:val="24"/>
          <w:lang w:eastAsia="ar-SA"/>
        </w:rPr>
        <w:t xml:space="preserve">Обременение земельного участка </w:t>
      </w:r>
      <w:r w:rsidRPr="003C3D1E">
        <w:rPr>
          <w:color w:val="000000"/>
          <w:sz w:val="24"/>
          <w:szCs w:val="24"/>
          <w:lang w:eastAsia="ar-SA"/>
        </w:rPr>
        <w:t xml:space="preserve">– не </w:t>
      </w:r>
      <w:proofErr w:type="gramStart"/>
      <w:r w:rsidRPr="003C3D1E">
        <w:rPr>
          <w:color w:val="000000"/>
          <w:sz w:val="24"/>
          <w:szCs w:val="24"/>
          <w:lang w:eastAsia="ar-SA"/>
        </w:rPr>
        <w:t>установлены</w:t>
      </w:r>
      <w:proofErr w:type="gramEnd"/>
      <w:r w:rsidRPr="003C3D1E">
        <w:rPr>
          <w:color w:val="000000"/>
          <w:sz w:val="24"/>
          <w:szCs w:val="24"/>
          <w:lang w:eastAsia="ar-SA"/>
        </w:rPr>
        <w:t>.</w:t>
      </w:r>
    </w:p>
    <w:p w:rsidR="003C3D1E" w:rsidRPr="003C3D1E" w:rsidRDefault="003C3D1E" w:rsidP="003C3D1E">
      <w:pPr>
        <w:suppressAutoHyphens/>
        <w:ind w:firstLine="720"/>
        <w:jc w:val="both"/>
        <w:rPr>
          <w:color w:val="000000"/>
          <w:sz w:val="24"/>
          <w:szCs w:val="24"/>
          <w:lang w:eastAsia="ar-SA"/>
        </w:rPr>
      </w:pPr>
      <w:r w:rsidRPr="003C3D1E">
        <w:rPr>
          <w:b/>
          <w:color w:val="000000"/>
          <w:sz w:val="24"/>
          <w:szCs w:val="24"/>
          <w:lang w:eastAsia="ar-SA"/>
        </w:rPr>
        <w:t>1)</w:t>
      </w:r>
      <w:r w:rsidRPr="003C3D1E">
        <w:rPr>
          <w:color w:val="000000"/>
          <w:sz w:val="24"/>
          <w:szCs w:val="24"/>
          <w:lang w:eastAsia="ar-SA"/>
        </w:rPr>
        <w:t> </w:t>
      </w:r>
      <w:r w:rsidRPr="003C3D1E">
        <w:rPr>
          <w:b/>
          <w:color w:val="000000"/>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C3D1E">
        <w:rPr>
          <w:color w:val="000000"/>
          <w:sz w:val="24"/>
          <w:szCs w:val="24"/>
          <w:lang w:eastAsia="ar-SA"/>
        </w:rPr>
        <w:t>:</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 отступ от красной линии до линии регулирования застройки при новом строительстве составляет  - 5 метров. В сложившейся застройке линию регулирования застройки допускается совмещать с красной линией;</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 xml:space="preserve">- минимальное расстояние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 </w:t>
      </w:r>
    </w:p>
    <w:p w:rsidR="003C3D1E" w:rsidRPr="003C3D1E" w:rsidRDefault="003C3D1E" w:rsidP="003C3D1E">
      <w:pPr>
        <w:suppressAutoHyphens/>
        <w:ind w:firstLine="720"/>
        <w:jc w:val="both"/>
        <w:rPr>
          <w:b/>
          <w:color w:val="000000"/>
          <w:sz w:val="24"/>
          <w:szCs w:val="24"/>
          <w:lang w:eastAsia="ar-SA"/>
        </w:rPr>
      </w:pPr>
      <w:r w:rsidRPr="003C3D1E">
        <w:rPr>
          <w:b/>
          <w:color w:val="000000"/>
          <w:sz w:val="24"/>
          <w:szCs w:val="24"/>
          <w:lang w:eastAsia="ar-SA"/>
        </w:rPr>
        <w:t>2)предельное количество этажей или предельная высота зданий, строений, сооружений:</w:t>
      </w:r>
    </w:p>
    <w:p w:rsidR="003C3D1E" w:rsidRPr="003C3D1E" w:rsidRDefault="003C3D1E" w:rsidP="003C3D1E">
      <w:pPr>
        <w:suppressAutoHyphens/>
        <w:ind w:firstLine="720"/>
        <w:jc w:val="both"/>
        <w:rPr>
          <w:color w:val="000000"/>
          <w:sz w:val="24"/>
          <w:szCs w:val="24"/>
          <w:lang w:eastAsia="ar-SA"/>
        </w:rPr>
      </w:pPr>
      <w:r w:rsidRPr="003C3D1E">
        <w:rPr>
          <w:b/>
          <w:color w:val="000000"/>
          <w:sz w:val="24"/>
          <w:szCs w:val="24"/>
          <w:lang w:eastAsia="ar-SA"/>
        </w:rPr>
        <w:t xml:space="preserve">- </w:t>
      </w:r>
      <w:r w:rsidRPr="003C3D1E">
        <w:rPr>
          <w:color w:val="000000"/>
          <w:sz w:val="24"/>
          <w:szCs w:val="24"/>
          <w:lang w:eastAsia="ar-SA"/>
        </w:rPr>
        <w:t>максимальное количество этажей надземной части зданий, строений, сооружений на территории земельных участков - 3 этажа;</w:t>
      </w:r>
    </w:p>
    <w:p w:rsidR="003C3D1E" w:rsidRPr="003C3D1E" w:rsidRDefault="003C3D1E" w:rsidP="003C3D1E">
      <w:pPr>
        <w:suppressAutoHyphens/>
        <w:ind w:firstLine="720"/>
        <w:jc w:val="both"/>
        <w:rPr>
          <w:color w:val="000000"/>
          <w:sz w:val="24"/>
          <w:szCs w:val="24"/>
          <w:lang w:eastAsia="ar-SA"/>
        </w:rPr>
      </w:pPr>
      <w:r w:rsidRPr="003C3D1E">
        <w:rPr>
          <w:b/>
          <w:color w:val="000000"/>
          <w:sz w:val="24"/>
          <w:szCs w:val="24"/>
          <w:lang w:eastAsia="ar-SA"/>
        </w:rPr>
        <w:t xml:space="preserve">- </w:t>
      </w:r>
      <w:r w:rsidRPr="003C3D1E">
        <w:rPr>
          <w:color w:val="000000"/>
          <w:sz w:val="24"/>
          <w:szCs w:val="24"/>
          <w:lang w:eastAsia="ar-SA"/>
        </w:rPr>
        <w:t xml:space="preserve">максимальная высота от уровня земли: </w:t>
      </w:r>
    </w:p>
    <w:p w:rsidR="003C3D1E" w:rsidRPr="003C3D1E" w:rsidRDefault="003C3D1E" w:rsidP="003C3D1E">
      <w:pPr>
        <w:numPr>
          <w:ilvl w:val="0"/>
          <w:numId w:val="12"/>
        </w:numPr>
        <w:suppressAutoHyphens/>
        <w:jc w:val="both"/>
        <w:rPr>
          <w:color w:val="000000"/>
          <w:sz w:val="24"/>
          <w:szCs w:val="24"/>
          <w:lang w:eastAsia="ar-SA"/>
        </w:rPr>
      </w:pPr>
      <w:r w:rsidRPr="003C3D1E">
        <w:rPr>
          <w:color w:val="000000"/>
          <w:sz w:val="24"/>
          <w:szCs w:val="24"/>
          <w:lang w:eastAsia="ar-SA"/>
        </w:rPr>
        <w:t xml:space="preserve">до верха плоской кровли - не более 12 м; </w:t>
      </w:r>
    </w:p>
    <w:p w:rsidR="003C3D1E" w:rsidRPr="003C3D1E" w:rsidRDefault="003C3D1E" w:rsidP="003C3D1E">
      <w:pPr>
        <w:numPr>
          <w:ilvl w:val="0"/>
          <w:numId w:val="12"/>
        </w:numPr>
        <w:suppressAutoHyphens/>
        <w:jc w:val="both"/>
        <w:rPr>
          <w:color w:val="000000"/>
          <w:sz w:val="24"/>
          <w:szCs w:val="24"/>
          <w:lang w:eastAsia="ar-SA"/>
        </w:rPr>
      </w:pPr>
      <w:r w:rsidRPr="003C3D1E">
        <w:rPr>
          <w:color w:val="000000"/>
          <w:sz w:val="24"/>
          <w:szCs w:val="24"/>
          <w:lang w:eastAsia="ar-SA"/>
        </w:rPr>
        <w:t>до конька скатной кровли - не более 16 м;</w:t>
      </w:r>
    </w:p>
    <w:p w:rsidR="003C3D1E" w:rsidRPr="003C3D1E" w:rsidRDefault="003C3D1E" w:rsidP="003C3D1E">
      <w:pPr>
        <w:numPr>
          <w:ilvl w:val="0"/>
          <w:numId w:val="12"/>
        </w:numPr>
        <w:suppressAutoHyphens/>
        <w:jc w:val="both"/>
        <w:rPr>
          <w:color w:val="000000"/>
          <w:sz w:val="24"/>
          <w:szCs w:val="24"/>
          <w:lang w:eastAsia="ar-SA"/>
        </w:rPr>
      </w:pPr>
      <w:r w:rsidRPr="003C3D1E">
        <w:rPr>
          <w:color w:val="000000"/>
          <w:sz w:val="24"/>
          <w:szCs w:val="24"/>
          <w:lang w:eastAsia="ar-SA"/>
        </w:rPr>
        <w:t>для всех вспомогательных строений высота от уровня земли до верха плоской кровли не более 4 м, до конька скатной кровли - не более 7 м.</w:t>
      </w:r>
    </w:p>
    <w:p w:rsidR="003C3D1E" w:rsidRPr="003C3D1E" w:rsidRDefault="003C3D1E" w:rsidP="003C3D1E">
      <w:pPr>
        <w:suppressAutoHyphens/>
        <w:ind w:firstLine="720"/>
        <w:jc w:val="both"/>
        <w:rPr>
          <w:color w:val="000000"/>
          <w:sz w:val="24"/>
          <w:szCs w:val="24"/>
          <w:lang w:eastAsia="ar-SA"/>
        </w:rPr>
      </w:pPr>
      <w:r w:rsidRPr="003C3D1E">
        <w:rPr>
          <w:b/>
          <w:color w:val="000000"/>
          <w:sz w:val="24"/>
          <w:szCs w:val="24"/>
          <w:lang w:eastAsia="ar-SA"/>
        </w:rPr>
        <w:t>3)максимальный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3D1E" w:rsidRPr="003C3D1E" w:rsidRDefault="003C3D1E" w:rsidP="003C3D1E">
      <w:pPr>
        <w:suppressAutoHyphens/>
        <w:ind w:firstLine="720"/>
        <w:jc w:val="both"/>
        <w:rPr>
          <w:b/>
          <w:color w:val="000000"/>
          <w:sz w:val="24"/>
          <w:szCs w:val="24"/>
          <w:lang w:eastAsia="ar-SA"/>
        </w:rPr>
      </w:pPr>
      <w:r w:rsidRPr="003C3D1E">
        <w:rPr>
          <w:color w:val="000000"/>
          <w:sz w:val="24"/>
          <w:szCs w:val="24"/>
          <w:lang w:eastAsia="ar-SA"/>
        </w:rPr>
        <w:t>- максимальный процент застройки – 50%;</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Предельные размеры земельных участков, не устанавливаются для земельных участков, предоставленных до введения в действие Земельного кодекса РФ, и закрепляются по фактическому использованию.</w:t>
      </w:r>
    </w:p>
    <w:p w:rsidR="003C3D1E" w:rsidRPr="003C3D1E" w:rsidRDefault="003C3D1E" w:rsidP="003C3D1E">
      <w:pPr>
        <w:suppressAutoHyphens/>
        <w:ind w:firstLine="720"/>
        <w:jc w:val="both"/>
        <w:rPr>
          <w:b/>
          <w:bCs/>
          <w:i/>
          <w:color w:val="000000"/>
          <w:sz w:val="24"/>
          <w:szCs w:val="24"/>
          <w:u w:val="single"/>
          <w:lang w:eastAsia="ar-SA"/>
        </w:rPr>
      </w:pPr>
      <w:r w:rsidRPr="003C3D1E">
        <w:rPr>
          <w:b/>
          <w:bCs/>
          <w:color w:val="000000"/>
          <w:sz w:val="24"/>
          <w:szCs w:val="24"/>
          <w:lang w:eastAsia="ar-SA"/>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3C3D1E" w:rsidRPr="003C3D1E" w:rsidRDefault="003C3D1E" w:rsidP="003C3D1E">
      <w:pPr>
        <w:suppressAutoHyphens/>
        <w:ind w:firstLine="720"/>
        <w:jc w:val="both"/>
        <w:rPr>
          <w:b/>
          <w:bCs/>
          <w:i/>
          <w:color w:val="000000"/>
          <w:sz w:val="24"/>
          <w:szCs w:val="24"/>
          <w:u w:val="single"/>
          <w:lang w:eastAsia="ar-SA"/>
        </w:rPr>
      </w:pPr>
    </w:p>
    <w:p w:rsidR="003C3D1E" w:rsidRPr="003C3D1E" w:rsidRDefault="003C3D1E" w:rsidP="003C3D1E">
      <w:pPr>
        <w:suppressAutoHyphens/>
        <w:ind w:firstLine="720"/>
        <w:jc w:val="both"/>
        <w:rPr>
          <w:b/>
          <w:bCs/>
          <w:i/>
          <w:color w:val="000000"/>
          <w:sz w:val="24"/>
          <w:szCs w:val="24"/>
          <w:u w:val="single"/>
          <w:lang w:eastAsia="ar-SA"/>
        </w:rPr>
      </w:pPr>
    </w:p>
    <w:p w:rsidR="003C3D1E" w:rsidRPr="003C3D1E" w:rsidRDefault="003C3D1E" w:rsidP="003C3D1E">
      <w:pPr>
        <w:suppressAutoHyphens/>
        <w:ind w:firstLine="720"/>
        <w:jc w:val="both"/>
        <w:rPr>
          <w:bCs/>
          <w:color w:val="000000"/>
          <w:sz w:val="24"/>
          <w:szCs w:val="24"/>
          <w:lang w:eastAsia="ar-SA"/>
        </w:rPr>
      </w:pPr>
      <w:r w:rsidRPr="003C3D1E">
        <w:rPr>
          <w:b/>
          <w:bCs/>
          <w:i/>
          <w:color w:val="000000"/>
          <w:sz w:val="24"/>
          <w:szCs w:val="24"/>
          <w:u w:val="single"/>
          <w:lang w:eastAsia="ar-SA"/>
        </w:rPr>
        <w:lastRenderedPageBreak/>
        <w:t>Водоснабжение:</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 xml:space="preserve">Срок действия технических условий на подключение 12 месяцев </w:t>
      </w:r>
      <w:proofErr w:type="gramStart"/>
      <w:r w:rsidRPr="00B40D7B">
        <w:rPr>
          <w:bCs/>
          <w:sz w:val="24"/>
          <w:szCs w:val="24"/>
          <w:lang w:eastAsia="ar-SA"/>
        </w:rPr>
        <w:t>с даты выдачи</w:t>
      </w:r>
      <w:proofErr w:type="gramEnd"/>
      <w:r w:rsidRPr="00B40D7B">
        <w:rPr>
          <w:bCs/>
          <w:sz w:val="24"/>
          <w:szCs w:val="24"/>
          <w:lang w:eastAsia="ar-SA"/>
        </w:rPr>
        <w:t>;</w:t>
      </w:r>
    </w:p>
    <w:p w:rsidR="00B40D7B" w:rsidRPr="00B40D7B" w:rsidRDefault="00B40D7B" w:rsidP="00B40D7B">
      <w:pPr>
        <w:suppressAutoHyphens/>
        <w:ind w:firstLine="720"/>
        <w:jc w:val="both"/>
        <w:rPr>
          <w:bCs/>
          <w:sz w:val="24"/>
          <w:szCs w:val="24"/>
          <w:lang w:eastAsia="ar-SA"/>
        </w:rPr>
      </w:pPr>
      <w:proofErr w:type="gramStart"/>
      <w:r w:rsidRPr="00B40D7B">
        <w:rPr>
          <w:bCs/>
          <w:sz w:val="24"/>
          <w:szCs w:val="24"/>
          <w:lang w:eastAsia="ar-SA"/>
        </w:rPr>
        <w:t>Точка подключения к централизованным системам холодного водоснабжения (адрес,</w:t>
      </w:r>
      <w:proofErr w:type="gramEnd"/>
    </w:p>
    <w:p w:rsidR="00B40D7B" w:rsidRPr="00B40D7B" w:rsidRDefault="00B40D7B" w:rsidP="00B40D7B">
      <w:pPr>
        <w:suppressAutoHyphens/>
        <w:ind w:firstLine="720"/>
        <w:jc w:val="both"/>
        <w:rPr>
          <w:bCs/>
          <w:sz w:val="24"/>
          <w:szCs w:val="24"/>
          <w:lang w:eastAsia="ar-SA"/>
        </w:rPr>
      </w:pPr>
      <w:r w:rsidRPr="00B40D7B">
        <w:rPr>
          <w:bCs/>
          <w:sz w:val="24"/>
          <w:szCs w:val="24"/>
          <w:lang w:eastAsia="ar-SA"/>
        </w:rPr>
        <w:t>координаты): предусмотреть точку места присоединения к центральным водопроводным сетям</w:t>
      </w:r>
      <w:r>
        <w:rPr>
          <w:bCs/>
          <w:sz w:val="24"/>
          <w:szCs w:val="24"/>
          <w:lang w:eastAsia="ar-SA"/>
        </w:rPr>
        <w:t xml:space="preserve"> </w:t>
      </w:r>
      <w:r w:rsidRPr="00B40D7B">
        <w:rPr>
          <w:bCs/>
          <w:sz w:val="24"/>
          <w:szCs w:val="24"/>
          <w:lang w:eastAsia="ar-SA"/>
        </w:rPr>
        <w:t xml:space="preserve">Исполнителя расположенным по адресу </w:t>
      </w:r>
      <w:proofErr w:type="spellStart"/>
      <w:r w:rsidRPr="00B40D7B">
        <w:rPr>
          <w:bCs/>
          <w:sz w:val="24"/>
          <w:szCs w:val="24"/>
          <w:lang w:eastAsia="ar-SA"/>
        </w:rPr>
        <w:t>с</w:t>
      </w:r>
      <w:proofErr w:type="gramStart"/>
      <w:r w:rsidRPr="00B40D7B">
        <w:rPr>
          <w:bCs/>
          <w:sz w:val="24"/>
          <w:szCs w:val="24"/>
          <w:lang w:eastAsia="ar-SA"/>
        </w:rPr>
        <w:t>.Н</w:t>
      </w:r>
      <w:proofErr w:type="gramEnd"/>
      <w:r w:rsidRPr="00B40D7B">
        <w:rPr>
          <w:bCs/>
          <w:sz w:val="24"/>
          <w:szCs w:val="24"/>
          <w:lang w:eastAsia="ar-SA"/>
        </w:rPr>
        <w:t>ижний</w:t>
      </w:r>
      <w:proofErr w:type="spellEnd"/>
      <w:r w:rsidRPr="00B40D7B">
        <w:rPr>
          <w:bCs/>
          <w:sz w:val="24"/>
          <w:szCs w:val="24"/>
          <w:lang w:eastAsia="ar-SA"/>
        </w:rPr>
        <w:t xml:space="preserve"> Реутец в водопроводном колодце «Абонента»</w:t>
      </w:r>
      <w:r>
        <w:rPr>
          <w:bCs/>
          <w:sz w:val="24"/>
          <w:szCs w:val="24"/>
          <w:lang w:eastAsia="ar-SA"/>
        </w:rPr>
        <w:t xml:space="preserve"> </w:t>
      </w:r>
      <w:r w:rsidRPr="00B40D7B">
        <w:rPr>
          <w:bCs/>
          <w:sz w:val="24"/>
          <w:szCs w:val="24"/>
          <w:lang w:eastAsia="ar-SA"/>
        </w:rPr>
        <w:t xml:space="preserve">(Заказчика), расположенная по адресу: </w:t>
      </w:r>
      <w:proofErr w:type="gramStart"/>
      <w:r w:rsidRPr="00B40D7B">
        <w:rPr>
          <w:bCs/>
          <w:sz w:val="24"/>
          <w:szCs w:val="24"/>
          <w:lang w:eastAsia="ar-SA"/>
        </w:rPr>
        <w:t>Курская</w:t>
      </w:r>
      <w:proofErr w:type="gramEnd"/>
      <w:r w:rsidRPr="00B40D7B">
        <w:rPr>
          <w:bCs/>
          <w:sz w:val="24"/>
          <w:szCs w:val="24"/>
          <w:lang w:eastAsia="ar-SA"/>
        </w:rPr>
        <w:t xml:space="preserve"> обл., Медвенский р-н, Нижнереутчанский</w:t>
      </w:r>
      <w:r>
        <w:rPr>
          <w:bCs/>
          <w:sz w:val="24"/>
          <w:szCs w:val="24"/>
          <w:lang w:eastAsia="ar-SA"/>
        </w:rPr>
        <w:t xml:space="preserve"> </w:t>
      </w:r>
      <w:r w:rsidRPr="00B40D7B">
        <w:rPr>
          <w:bCs/>
          <w:sz w:val="24"/>
          <w:szCs w:val="24"/>
          <w:lang w:eastAsia="ar-SA"/>
        </w:rPr>
        <w:t>сельсовет</w:t>
      </w:r>
    </w:p>
    <w:p w:rsidR="00B40D7B" w:rsidRPr="00B40D7B" w:rsidRDefault="00B40D7B" w:rsidP="00B40D7B">
      <w:pPr>
        <w:suppressAutoHyphens/>
        <w:ind w:firstLine="720"/>
        <w:jc w:val="both"/>
        <w:rPr>
          <w:bCs/>
          <w:sz w:val="24"/>
          <w:szCs w:val="24"/>
          <w:lang w:eastAsia="ar-SA"/>
        </w:rPr>
      </w:pPr>
      <w:proofErr w:type="gramStart"/>
      <w:r w:rsidRPr="00B40D7B">
        <w:rPr>
          <w:bCs/>
          <w:sz w:val="24"/>
          <w:szCs w:val="24"/>
          <w:lang w:eastAsia="ar-SA"/>
        </w:rPr>
        <w:t>Плата за подключение к централизованным системам холодного водоснабжения (адрес,</w:t>
      </w:r>
      <w:proofErr w:type="gramEnd"/>
    </w:p>
    <w:p w:rsidR="00B40D7B" w:rsidRPr="00B40D7B" w:rsidRDefault="00B40D7B" w:rsidP="00B40D7B">
      <w:pPr>
        <w:suppressAutoHyphens/>
        <w:ind w:firstLine="720"/>
        <w:jc w:val="both"/>
        <w:rPr>
          <w:bCs/>
          <w:sz w:val="24"/>
          <w:szCs w:val="24"/>
          <w:lang w:eastAsia="ar-SA"/>
        </w:rPr>
      </w:pPr>
      <w:r w:rsidRPr="00B40D7B">
        <w:rPr>
          <w:bCs/>
          <w:sz w:val="24"/>
          <w:szCs w:val="24"/>
          <w:lang w:eastAsia="ar-SA"/>
        </w:rPr>
        <w:t>координаты): предусмотреть точку места присоединения к центральным водопроводным сетям</w:t>
      </w:r>
      <w:r>
        <w:rPr>
          <w:bCs/>
          <w:sz w:val="24"/>
          <w:szCs w:val="24"/>
          <w:lang w:eastAsia="ar-SA"/>
        </w:rPr>
        <w:t xml:space="preserve"> </w:t>
      </w:r>
      <w:r w:rsidRPr="00B40D7B">
        <w:rPr>
          <w:bCs/>
          <w:sz w:val="24"/>
          <w:szCs w:val="24"/>
          <w:lang w:eastAsia="ar-SA"/>
        </w:rPr>
        <w:t>Исполнителя</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Технические требования к объектам капитального строительства заказчика, в том числе к</w:t>
      </w:r>
      <w:r>
        <w:rPr>
          <w:bCs/>
          <w:sz w:val="24"/>
          <w:szCs w:val="24"/>
          <w:lang w:eastAsia="ar-SA"/>
        </w:rPr>
        <w:t xml:space="preserve"> </w:t>
      </w:r>
      <w:r w:rsidRPr="00B40D7B">
        <w:rPr>
          <w:bCs/>
          <w:sz w:val="24"/>
          <w:szCs w:val="24"/>
          <w:lang w:eastAsia="ar-SA"/>
        </w:rPr>
        <w:t>устройствам и сооружениям для подключения, а также к выполняемым заказчиком мероприятиям</w:t>
      </w:r>
      <w:r>
        <w:rPr>
          <w:bCs/>
          <w:sz w:val="24"/>
          <w:szCs w:val="24"/>
          <w:lang w:eastAsia="ar-SA"/>
        </w:rPr>
        <w:t xml:space="preserve"> </w:t>
      </w:r>
      <w:r w:rsidRPr="00B40D7B">
        <w:rPr>
          <w:bCs/>
          <w:sz w:val="24"/>
          <w:szCs w:val="24"/>
          <w:lang w:eastAsia="ar-SA"/>
        </w:rPr>
        <w:t>для осуществления подключения:</w:t>
      </w:r>
    </w:p>
    <w:p w:rsidR="00B40D7B" w:rsidRPr="00B40D7B" w:rsidRDefault="00B40D7B" w:rsidP="00B40D7B">
      <w:pPr>
        <w:suppressAutoHyphens/>
        <w:ind w:firstLine="720"/>
        <w:jc w:val="both"/>
        <w:rPr>
          <w:bCs/>
          <w:sz w:val="24"/>
          <w:szCs w:val="24"/>
          <w:lang w:eastAsia="ar-SA"/>
        </w:rPr>
      </w:pPr>
      <w:r>
        <w:rPr>
          <w:bCs/>
          <w:sz w:val="24"/>
          <w:szCs w:val="24"/>
          <w:lang w:eastAsia="ar-SA"/>
        </w:rPr>
        <w:t xml:space="preserve">- </w:t>
      </w:r>
      <w:r w:rsidRPr="00B40D7B">
        <w:rPr>
          <w:bCs/>
          <w:sz w:val="24"/>
          <w:szCs w:val="24"/>
          <w:lang w:eastAsia="ar-SA"/>
        </w:rPr>
        <w:t xml:space="preserve">капитальные строения должны быть отдалены от центральных водопроводных сетей </w:t>
      </w:r>
      <w:proofErr w:type="gramStart"/>
      <w:r w:rsidRPr="00B40D7B">
        <w:rPr>
          <w:bCs/>
          <w:sz w:val="24"/>
          <w:szCs w:val="24"/>
          <w:lang w:eastAsia="ar-SA"/>
        </w:rPr>
        <w:t>на</w:t>
      </w:r>
      <w:proofErr w:type="gramEnd"/>
    </w:p>
    <w:p w:rsidR="00B40D7B" w:rsidRPr="00B40D7B" w:rsidRDefault="00B40D7B" w:rsidP="00B40D7B">
      <w:pPr>
        <w:suppressAutoHyphens/>
        <w:ind w:firstLine="720"/>
        <w:jc w:val="both"/>
        <w:rPr>
          <w:bCs/>
          <w:sz w:val="24"/>
          <w:szCs w:val="24"/>
          <w:lang w:eastAsia="ar-SA"/>
        </w:rPr>
      </w:pPr>
      <w:proofErr w:type="gramStart"/>
      <w:r w:rsidRPr="00B40D7B">
        <w:rPr>
          <w:bCs/>
          <w:sz w:val="24"/>
          <w:szCs w:val="24"/>
          <w:lang w:eastAsia="ar-SA"/>
        </w:rPr>
        <w:t>расстоянии</w:t>
      </w:r>
      <w:proofErr w:type="gramEnd"/>
      <w:r w:rsidRPr="00B40D7B">
        <w:rPr>
          <w:bCs/>
          <w:sz w:val="24"/>
          <w:szCs w:val="24"/>
          <w:lang w:eastAsia="ar-SA"/>
        </w:rPr>
        <w:t xml:space="preserve"> не менее 5м.;</w:t>
      </w:r>
    </w:p>
    <w:p w:rsidR="00B40D7B" w:rsidRPr="00B40D7B" w:rsidRDefault="00B40D7B" w:rsidP="00B40D7B">
      <w:pPr>
        <w:suppressAutoHyphens/>
        <w:ind w:firstLine="720"/>
        <w:jc w:val="both"/>
        <w:rPr>
          <w:bCs/>
          <w:sz w:val="24"/>
          <w:szCs w:val="24"/>
          <w:lang w:eastAsia="ar-SA"/>
        </w:rPr>
      </w:pPr>
      <w:r>
        <w:rPr>
          <w:bCs/>
          <w:sz w:val="24"/>
          <w:szCs w:val="24"/>
          <w:lang w:eastAsia="ar-SA"/>
        </w:rPr>
        <w:t xml:space="preserve">- </w:t>
      </w:r>
      <w:r w:rsidRPr="00B40D7B">
        <w:rPr>
          <w:bCs/>
          <w:sz w:val="24"/>
          <w:szCs w:val="24"/>
          <w:lang w:eastAsia="ar-SA"/>
        </w:rPr>
        <w:t xml:space="preserve">глубину заложения трубопровода холодной воды </w:t>
      </w:r>
      <w:proofErr w:type="gramStart"/>
      <w:r w:rsidRPr="00B40D7B">
        <w:rPr>
          <w:bCs/>
          <w:sz w:val="24"/>
          <w:szCs w:val="24"/>
          <w:lang w:eastAsia="ar-SA"/>
        </w:rPr>
        <w:t>определить</w:t>
      </w:r>
      <w:proofErr w:type="gramEnd"/>
      <w:r w:rsidRPr="00B40D7B">
        <w:rPr>
          <w:bCs/>
          <w:sz w:val="24"/>
          <w:szCs w:val="24"/>
          <w:lang w:eastAsia="ar-SA"/>
        </w:rPr>
        <w:t xml:space="preserve"> а соответствии с СНиП</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 xml:space="preserve">2.04.02.-84 </w:t>
      </w:r>
      <w:proofErr w:type="spellStart"/>
      <w:r w:rsidRPr="00B40D7B">
        <w:rPr>
          <w:bCs/>
          <w:sz w:val="24"/>
          <w:szCs w:val="24"/>
          <w:lang w:eastAsia="ar-SA"/>
        </w:rPr>
        <w:t>Водоснабжения</w:t>
      </w:r>
      <w:proofErr w:type="gramStart"/>
      <w:r w:rsidRPr="00B40D7B">
        <w:rPr>
          <w:bCs/>
          <w:sz w:val="24"/>
          <w:szCs w:val="24"/>
          <w:lang w:eastAsia="ar-SA"/>
        </w:rPr>
        <w:t>,н</w:t>
      </w:r>
      <w:proofErr w:type="gramEnd"/>
      <w:r w:rsidRPr="00B40D7B">
        <w:rPr>
          <w:bCs/>
          <w:sz w:val="24"/>
          <w:szCs w:val="24"/>
          <w:lang w:eastAsia="ar-SA"/>
        </w:rPr>
        <w:t>аружные</w:t>
      </w:r>
      <w:proofErr w:type="spellEnd"/>
      <w:r w:rsidRPr="00B40D7B">
        <w:rPr>
          <w:bCs/>
          <w:sz w:val="24"/>
          <w:szCs w:val="24"/>
          <w:lang w:eastAsia="ar-SA"/>
        </w:rPr>
        <w:t xml:space="preserve"> сети и сооружения, т. е. не менее 1,7 м.;</w:t>
      </w:r>
    </w:p>
    <w:p w:rsidR="00B40D7B" w:rsidRPr="00B40D7B" w:rsidRDefault="00B40D7B" w:rsidP="00B40D7B">
      <w:pPr>
        <w:suppressAutoHyphens/>
        <w:ind w:firstLine="720"/>
        <w:jc w:val="both"/>
        <w:rPr>
          <w:bCs/>
          <w:sz w:val="24"/>
          <w:szCs w:val="24"/>
          <w:lang w:eastAsia="ar-SA"/>
        </w:rPr>
      </w:pPr>
      <w:r>
        <w:rPr>
          <w:bCs/>
          <w:sz w:val="24"/>
          <w:szCs w:val="24"/>
          <w:lang w:eastAsia="ar-SA"/>
        </w:rPr>
        <w:t xml:space="preserve">- </w:t>
      </w:r>
      <w:r w:rsidRPr="00B40D7B">
        <w:rPr>
          <w:bCs/>
          <w:sz w:val="24"/>
          <w:szCs w:val="24"/>
          <w:lang w:eastAsia="ar-SA"/>
        </w:rPr>
        <w:t>наружный водопровод проложить трубой из ПЭ не менее 20мм;</w:t>
      </w:r>
    </w:p>
    <w:p w:rsidR="00B40D7B" w:rsidRPr="00B40D7B" w:rsidRDefault="00B40D7B" w:rsidP="00B40D7B">
      <w:pPr>
        <w:suppressAutoHyphens/>
        <w:ind w:firstLine="720"/>
        <w:jc w:val="both"/>
        <w:rPr>
          <w:bCs/>
          <w:sz w:val="24"/>
          <w:szCs w:val="24"/>
          <w:lang w:eastAsia="ar-SA"/>
        </w:rPr>
      </w:pPr>
      <w:r>
        <w:rPr>
          <w:bCs/>
          <w:sz w:val="24"/>
          <w:szCs w:val="24"/>
          <w:lang w:eastAsia="ar-SA"/>
        </w:rPr>
        <w:t xml:space="preserve">- </w:t>
      </w:r>
      <w:r w:rsidRPr="00B40D7B">
        <w:rPr>
          <w:bCs/>
          <w:sz w:val="24"/>
          <w:szCs w:val="24"/>
          <w:lang w:eastAsia="ar-SA"/>
        </w:rPr>
        <w:t>водопроводный колодец должен быть выполнен из красного керамического кирпича или</w:t>
      </w:r>
      <w:r>
        <w:rPr>
          <w:bCs/>
          <w:sz w:val="24"/>
          <w:szCs w:val="24"/>
          <w:lang w:eastAsia="ar-SA"/>
        </w:rPr>
        <w:t xml:space="preserve"> </w:t>
      </w:r>
      <w:proofErr w:type="gramStart"/>
      <w:r w:rsidRPr="00B40D7B">
        <w:rPr>
          <w:bCs/>
          <w:sz w:val="24"/>
          <w:szCs w:val="24"/>
          <w:lang w:eastAsia="ar-SA"/>
        </w:rPr>
        <w:t>ж/б</w:t>
      </w:r>
      <w:proofErr w:type="gramEnd"/>
      <w:r w:rsidRPr="00B40D7B">
        <w:rPr>
          <w:bCs/>
          <w:sz w:val="24"/>
          <w:szCs w:val="24"/>
          <w:lang w:eastAsia="ar-SA"/>
        </w:rPr>
        <w:t xml:space="preserve"> колец;</w:t>
      </w:r>
    </w:p>
    <w:p w:rsidR="00B40D7B" w:rsidRPr="00B40D7B" w:rsidRDefault="00B40D7B" w:rsidP="00B40D7B">
      <w:pPr>
        <w:suppressAutoHyphens/>
        <w:ind w:firstLine="720"/>
        <w:jc w:val="both"/>
        <w:rPr>
          <w:bCs/>
          <w:sz w:val="24"/>
          <w:szCs w:val="24"/>
          <w:lang w:eastAsia="ar-SA"/>
        </w:rPr>
      </w:pPr>
      <w:r>
        <w:rPr>
          <w:bCs/>
          <w:sz w:val="24"/>
          <w:szCs w:val="24"/>
          <w:lang w:eastAsia="ar-SA"/>
        </w:rPr>
        <w:t>- к</w:t>
      </w:r>
      <w:r w:rsidRPr="00B40D7B">
        <w:rPr>
          <w:bCs/>
          <w:sz w:val="24"/>
          <w:szCs w:val="24"/>
          <w:lang w:eastAsia="ar-SA"/>
        </w:rPr>
        <w:t>рая колодца не должны опираться на центральные водопроводные сети;</w:t>
      </w:r>
    </w:p>
    <w:p w:rsidR="00CE1214" w:rsidRDefault="00B40D7B" w:rsidP="00CE1214">
      <w:pPr>
        <w:suppressAutoHyphens/>
        <w:jc w:val="both"/>
        <w:rPr>
          <w:bCs/>
          <w:sz w:val="24"/>
          <w:szCs w:val="24"/>
          <w:lang w:eastAsia="ar-SA"/>
        </w:rPr>
      </w:pPr>
      <w:r w:rsidRPr="00B40D7B">
        <w:rPr>
          <w:bCs/>
          <w:sz w:val="24"/>
          <w:szCs w:val="24"/>
          <w:lang w:eastAsia="ar-SA"/>
        </w:rPr>
        <w:t>размеры водопроводного колодца должны соответствовать СниПЗ.05.04.-85;</w:t>
      </w:r>
    </w:p>
    <w:p w:rsidR="00B40D7B" w:rsidRPr="00B40D7B" w:rsidRDefault="00B40D7B" w:rsidP="00CE1214">
      <w:pPr>
        <w:suppressAutoHyphens/>
        <w:jc w:val="both"/>
        <w:rPr>
          <w:bCs/>
          <w:sz w:val="24"/>
          <w:szCs w:val="24"/>
          <w:lang w:eastAsia="ar-SA"/>
        </w:rPr>
      </w:pPr>
      <w:r w:rsidRPr="00B40D7B">
        <w:rPr>
          <w:bCs/>
          <w:sz w:val="24"/>
          <w:szCs w:val="24"/>
          <w:lang w:eastAsia="ar-SA"/>
        </w:rPr>
        <w:t>СНиП3.03.01.-87 и обеспечивать свободный доступ к сетям водопровода для производства</w:t>
      </w:r>
      <w:r w:rsidR="00CE1214">
        <w:rPr>
          <w:bCs/>
          <w:sz w:val="24"/>
          <w:szCs w:val="24"/>
          <w:lang w:eastAsia="ar-SA"/>
        </w:rPr>
        <w:t xml:space="preserve"> </w:t>
      </w:r>
      <w:r w:rsidRPr="00B40D7B">
        <w:rPr>
          <w:bCs/>
          <w:sz w:val="24"/>
          <w:szCs w:val="24"/>
          <w:lang w:eastAsia="ar-SA"/>
        </w:rPr>
        <w:t>ремонтных работ.</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Гарантируемый свободный напор в месте присоединения; геодезическая отметка верха трубы:</w:t>
      </w:r>
      <w:r w:rsidR="00CE1214">
        <w:rPr>
          <w:bCs/>
          <w:sz w:val="24"/>
          <w:szCs w:val="24"/>
          <w:lang w:eastAsia="ar-SA"/>
        </w:rPr>
        <w:t xml:space="preserve"> </w:t>
      </w:r>
      <w:r w:rsidRPr="00B40D7B">
        <w:rPr>
          <w:bCs/>
          <w:sz w:val="24"/>
          <w:szCs w:val="24"/>
          <w:lang w:eastAsia="ar-SA"/>
        </w:rPr>
        <w:t>0,03 МПа— 0,6 МПа; 196,16;</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 xml:space="preserve">Разрешаемый отбор </w:t>
      </w:r>
      <w:proofErr w:type="spellStart"/>
      <w:r w:rsidRPr="00B40D7B">
        <w:rPr>
          <w:bCs/>
          <w:sz w:val="24"/>
          <w:szCs w:val="24"/>
          <w:lang w:eastAsia="ar-SA"/>
        </w:rPr>
        <w:t>объема</w:t>
      </w:r>
      <w:proofErr w:type="spellEnd"/>
      <w:r w:rsidRPr="00B40D7B">
        <w:rPr>
          <w:bCs/>
          <w:sz w:val="24"/>
          <w:szCs w:val="24"/>
          <w:lang w:eastAsia="ar-SA"/>
        </w:rPr>
        <w:t xml:space="preserve"> холодной воды и режим водопотребления (отпуска): должен</w:t>
      </w:r>
    </w:p>
    <w:p w:rsidR="00B40D7B" w:rsidRPr="00B40D7B" w:rsidRDefault="00B40D7B" w:rsidP="00CE1214">
      <w:pPr>
        <w:suppressAutoHyphens/>
        <w:jc w:val="both"/>
        <w:rPr>
          <w:bCs/>
          <w:sz w:val="24"/>
          <w:szCs w:val="24"/>
          <w:lang w:eastAsia="ar-SA"/>
        </w:rPr>
      </w:pPr>
      <w:r w:rsidRPr="00B40D7B">
        <w:rPr>
          <w:bCs/>
          <w:sz w:val="24"/>
          <w:szCs w:val="24"/>
          <w:lang w:eastAsia="ar-SA"/>
        </w:rPr>
        <w:t xml:space="preserve">соответствовать </w:t>
      </w:r>
      <w:proofErr w:type="spellStart"/>
      <w:proofErr w:type="gramStart"/>
      <w:r w:rsidRPr="00B40D7B">
        <w:rPr>
          <w:bCs/>
          <w:sz w:val="24"/>
          <w:szCs w:val="24"/>
          <w:lang w:eastAsia="ar-SA"/>
        </w:rPr>
        <w:t>объемам</w:t>
      </w:r>
      <w:proofErr w:type="spellEnd"/>
      <w:proofErr w:type="gramEnd"/>
      <w:r w:rsidRPr="00B40D7B">
        <w:rPr>
          <w:bCs/>
          <w:sz w:val="24"/>
          <w:szCs w:val="24"/>
          <w:lang w:eastAsia="ar-SA"/>
        </w:rPr>
        <w:t xml:space="preserve"> указанным в заявлении о предоставлении технических условий на</w:t>
      </w:r>
      <w:r w:rsidR="00CE1214">
        <w:rPr>
          <w:bCs/>
          <w:sz w:val="24"/>
          <w:szCs w:val="24"/>
          <w:lang w:eastAsia="ar-SA"/>
        </w:rPr>
        <w:t xml:space="preserve"> </w:t>
      </w:r>
      <w:r w:rsidRPr="00B40D7B">
        <w:rPr>
          <w:bCs/>
          <w:sz w:val="24"/>
          <w:szCs w:val="24"/>
          <w:lang w:eastAsia="ar-SA"/>
        </w:rPr>
        <w:t>подключение.</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 xml:space="preserve">Требования к установке приборов </w:t>
      </w:r>
      <w:proofErr w:type="spellStart"/>
      <w:r w:rsidRPr="00B40D7B">
        <w:rPr>
          <w:bCs/>
          <w:sz w:val="24"/>
          <w:szCs w:val="24"/>
          <w:lang w:eastAsia="ar-SA"/>
        </w:rPr>
        <w:t>учета</w:t>
      </w:r>
      <w:proofErr w:type="spellEnd"/>
      <w:r w:rsidRPr="00B40D7B">
        <w:rPr>
          <w:bCs/>
          <w:sz w:val="24"/>
          <w:szCs w:val="24"/>
          <w:lang w:eastAsia="ar-SA"/>
        </w:rPr>
        <w:t xml:space="preserve"> воды и устройству узла </w:t>
      </w:r>
      <w:proofErr w:type="spellStart"/>
      <w:r w:rsidRPr="00B40D7B">
        <w:rPr>
          <w:bCs/>
          <w:sz w:val="24"/>
          <w:szCs w:val="24"/>
          <w:lang w:eastAsia="ar-SA"/>
        </w:rPr>
        <w:t>учета</w:t>
      </w:r>
      <w:proofErr w:type="spellEnd"/>
      <w:r w:rsidRPr="00B40D7B">
        <w:rPr>
          <w:bCs/>
          <w:sz w:val="24"/>
          <w:szCs w:val="24"/>
          <w:lang w:eastAsia="ar-SA"/>
        </w:rPr>
        <w:t>:</w:t>
      </w:r>
    </w:p>
    <w:p w:rsidR="00B40D7B" w:rsidRPr="00B40D7B" w:rsidRDefault="00CE1214" w:rsidP="00CE1214">
      <w:pPr>
        <w:suppressAutoHyphens/>
        <w:ind w:firstLine="708"/>
        <w:jc w:val="both"/>
        <w:rPr>
          <w:bCs/>
          <w:sz w:val="24"/>
          <w:szCs w:val="24"/>
          <w:lang w:eastAsia="ar-SA"/>
        </w:rPr>
      </w:pPr>
      <w:r>
        <w:rPr>
          <w:bCs/>
          <w:sz w:val="24"/>
          <w:szCs w:val="24"/>
          <w:lang w:eastAsia="ar-SA"/>
        </w:rPr>
        <w:t xml:space="preserve">- </w:t>
      </w:r>
      <w:proofErr w:type="spellStart"/>
      <w:r w:rsidR="00B40D7B" w:rsidRPr="00B40D7B">
        <w:rPr>
          <w:bCs/>
          <w:sz w:val="24"/>
          <w:szCs w:val="24"/>
          <w:lang w:eastAsia="ar-SA"/>
        </w:rPr>
        <w:t>учет</w:t>
      </w:r>
      <w:proofErr w:type="spellEnd"/>
      <w:r w:rsidR="00B40D7B" w:rsidRPr="00B40D7B">
        <w:rPr>
          <w:bCs/>
          <w:sz w:val="24"/>
          <w:szCs w:val="24"/>
          <w:lang w:eastAsia="ar-SA"/>
        </w:rPr>
        <w:t xml:space="preserve"> </w:t>
      </w:r>
      <w:proofErr w:type="spellStart"/>
      <w:r w:rsidR="00B40D7B" w:rsidRPr="00B40D7B">
        <w:rPr>
          <w:bCs/>
          <w:sz w:val="24"/>
          <w:szCs w:val="24"/>
          <w:lang w:eastAsia="ar-SA"/>
        </w:rPr>
        <w:t>объема</w:t>
      </w:r>
      <w:proofErr w:type="spellEnd"/>
      <w:r w:rsidR="00B40D7B" w:rsidRPr="00B40D7B">
        <w:rPr>
          <w:bCs/>
          <w:sz w:val="24"/>
          <w:szCs w:val="24"/>
          <w:lang w:eastAsia="ar-SA"/>
        </w:rPr>
        <w:t xml:space="preserve"> потребления холодной воды организовать через узел </w:t>
      </w:r>
      <w:proofErr w:type="spellStart"/>
      <w:r w:rsidR="00B40D7B" w:rsidRPr="00B40D7B">
        <w:rPr>
          <w:bCs/>
          <w:sz w:val="24"/>
          <w:szCs w:val="24"/>
          <w:lang w:eastAsia="ar-SA"/>
        </w:rPr>
        <w:t>учета</w:t>
      </w:r>
      <w:proofErr w:type="spellEnd"/>
      <w:r w:rsidR="00B40D7B" w:rsidRPr="00B40D7B">
        <w:rPr>
          <w:bCs/>
          <w:sz w:val="24"/>
          <w:szCs w:val="24"/>
          <w:lang w:eastAsia="ar-SA"/>
        </w:rPr>
        <w:t>;</w:t>
      </w:r>
    </w:p>
    <w:p w:rsidR="00B40D7B" w:rsidRPr="00B40D7B" w:rsidRDefault="00CE1214" w:rsidP="00CE1214">
      <w:pPr>
        <w:suppressAutoHyphens/>
        <w:ind w:firstLine="708"/>
        <w:jc w:val="both"/>
        <w:rPr>
          <w:bCs/>
          <w:sz w:val="24"/>
          <w:szCs w:val="24"/>
          <w:lang w:eastAsia="ar-SA"/>
        </w:rPr>
      </w:pPr>
      <w:r>
        <w:rPr>
          <w:bCs/>
          <w:sz w:val="24"/>
          <w:szCs w:val="24"/>
          <w:lang w:eastAsia="ar-SA"/>
        </w:rPr>
        <w:t>- у</w:t>
      </w:r>
      <w:r w:rsidR="00B40D7B" w:rsidRPr="00B40D7B">
        <w:rPr>
          <w:bCs/>
          <w:sz w:val="24"/>
          <w:szCs w:val="24"/>
          <w:lang w:eastAsia="ar-SA"/>
        </w:rPr>
        <w:t xml:space="preserve">становка прибора </w:t>
      </w:r>
      <w:proofErr w:type="spellStart"/>
      <w:r w:rsidR="00B40D7B" w:rsidRPr="00B40D7B">
        <w:rPr>
          <w:bCs/>
          <w:sz w:val="24"/>
          <w:szCs w:val="24"/>
          <w:lang w:eastAsia="ar-SA"/>
        </w:rPr>
        <w:t>учета</w:t>
      </w:r>
      <w:proofErr w:type="spellEnd"/>
      <w:r w:rsidR="00B40D7B" w:rsidRPr="00B40D7B">
        <w:rPr>
          <w:bCs/>
          <w:sz w:val="24"/>
          <w:szCs w:val="24"/>
          <w:lang w:eastAsia="ar-SA"/>
        </w:rPr>
        <w:t xml:space="preserve"> холодной воды на подключаемом объекте Заказчика</w:t>
      </w:r>
      <w:r>
        <w:rPr>
          <w:bCs/>
          <w:sz w:val="24"/>
          <w:szCs w:val="24"/>
          <w:lang w:eastAsia="ar-SA"/>
        </w:rPr>
        <w:t xml:space="preserve"> </w:t>
      </w:r>
      <w:r w:rsidR="00B40D7B" w:rsidRPr="00B40D7B">
        <w:rPr>
          <w:bCs/>
          <w:sz w:val="24"/>
          <w:szCs w:val="24"/>
          <w:lang w:eastAsia="ar-SA"/>
        </w:rPr>
        <w:t>производится работниками организации водопроводно-канализационного хозяйства;</w:t>
      </w:r>
    </w:p>
    <w:p w:rsidR="00B40D7B" w:rsidRPr="00B40D7B" w:rsidRDefault="00B40D7B" w:rsidP="00CE1214">
      <w:pPr>
        <w:suppressAutoHyphens/>
        <w:jc w:val="both"/>
        <w:rPr>
          <w:bCs/>
          <w:sz w:val="24"/>
          <w:szCs w:val="24"/>
          <w:lang w:eastAsia="ar-SA"/>
        </w:rPr>
      </w:pPr>
      <w:r w:rsidRPr="00B40D7B">
        <w:rPr>
          <w:bCs/>
          <w:sz w:val="24"/>
          <w:szCs w:val="24"/>
          <w:lang w:eastAsia="ar-SA"/>
        </w:rPr>
        <w:t>Исполнителя;</w:t>
      </w:r>
    </w:p>
    <w:p w:rsidR="00B40D7B" w:rsidRPr="00B40D7B" w:rsidRDefault="00CE1214" w:rsidP="00CE1214">
      <w:pPr>
        <w:suppressAutoHyphens/>
        <w:ind w:firstLine="708"/>
        <w:jc w:val="both"/>
        <w:rPr>
          <w:bCs/>
          <w:sz w:val="24"/>
          <w:szCs w:val="24"/>
          <w:lang w:eastAsia="ar-SA"/>
        </w:rPr>
      </w:pPr>
      <w:r>
        <w:rPr>
          <w:bCs/>
          <w:sz w:val="24"/>
          <w:szCs w:val="24"/>
          <w:lang w:eastAsia="ar-SA"/>
        </w:rPr>
        <w:t xml:space="preserve">- </w:t>
      </w:r>
      <w:r w:rsidR="00B40D7B" w:rsidRPr="00B40D7B">
        <w:rPr>
          <w:bCs/>
          <w:sz w:val="24"/>
          <w:szCs w:val="24"/>
          <w:lang w:eastAsia="ar-SA"/>
        </w:rPr>
        <w:t xml:space="preserve">узел </w:t>
      </w:r>
      <w:proofErr w:type="spellStart"/>
      <w:r w:rsidR="00B40D7B" w:rsidRPr="00B40D7B">
        <w:rPr>
          <w:bCs/>
          <w:sz w:val="24"/>
          <w:szCs w:val="24"/>
          <w:lang w:eastAsia="ar-SA"/>
        </w:rPr>
        <w:t>учета</w:t>
      </w:r>
      <w:proofErr w:type="spellEnd"/>
      <w:r w:rsidR="00B40D7B" w:rsidRPr="00B40D7B">
        <w:rPr>
          <w:bCs/>
          <w:sz w:val="24"/>
          <w:szCs w:val="24"/>
          <w:lang w:eastAsia="ar-SA"/>
        </w:rPr>
        <w:t xml:space="preserve"> холодной воды следует размещать как можно ближе к границе</w:t>
      </w:r>
    </w:p>
    <w:p w:rsidR="00B40D7B" w:rsidRPr="00B40D7B" w:rsidRDefault="00B40D7B" w:rsidP="00CE1214">
      <w:pPr>
        <w:suppressAutoHyphens/>
        <w:jc w:val="both"/>
        <w:rPr>
          <w:bCs/>
          <w:sz w:val="24"/>
          <w:szCs w:val="24"/>
          <w:lang w:eastAsia="ar-SA"/>
        </w:rPr>
      </w:pPr>
      <w:r w:rsidRPr="00B40D7B">
        <w:rPr>
          <w:bCs/>
          <w:sz w:val="24"/>
          <w:szCs w:val="24"/>
          <w:lang w:eastAsia="ar-SA"/>
        </w:rPr>
        <w:t xml:space="preserve">эксплуатационной ответственности (как </w:t>
      </w:r>
      <w:proofErr w:type="gramStart"/>
      <w:r w:rsidRPr="00B40D7B">
        <w:rPr>
          <w:bCs/>
          <w:sz w:val="24"/>
          <w:szCs w:val="24"/>
          <w:lang w:eastAsia="ar-SA"/>
        </w:rPr>
        <w:t>правило</w:t>
      </w:r>
      <w:proofErr w:type="gramEnd"/>
      <w:r w:rsidRPr="00B40D7B">
        <w:rPr>
          <w:bCs/>
          <w:sz w:val="24"/>
          <w:szCs w:val="24"/>
          <w:lang w:eastAsia="ar-SA"/>
        </w:rPr>
        <w:t xml:space="preserve"> на сетях Потребителя);</w:t>
      </w:r>
    </w:p>
    <w:p w:rsidR="00B40D7B" w:rsidRPr="00B40D7B" w:rsidRDefault="00CE1214" w:rsidP="00CE1214">
      <w:pPr>
        <w:suppressAutoHyphens/>
        <w:ind w:firstLine="708"/>
        <w:jc w:val="both"/>
        <w:rPr>
          <w:bCs/>
          <w:sz w:val="24"/>
          <w:szCs w:val="24"/>
          <w:lang w:eastAsia="ar-SA"/>
        </w:rPr>
      </w:pPr>
      <w:r>
        <w:rPr>
          <w:bCs/>
          <w:sz w:val="24"/>
          <w:szCs w:val="24"/>
          <w:lang w:eastAsia="ar-SA"/>
        </w:rPr>
        <w:t xml:space="preserve">- </w:t>
      </w:r>
      <w:r w:rsidR="00B40D7B" w:rsidRPr="00B40D7B">
        <w:rPr>
          <w:bCs/>
          <w:sz w:val="24"/>
          <w:szCs w:val="24"/>
          <w:lang w:eastAsia="ar-SA"/>
        </w:rPr>
        <w:t xml:space="preserve">узел </w:t>
      </w:r>
      <w:proofErr w:type="spellStart"/>
      <w:r w:rsidR="00B40D7B" w:rsidRPr="00B40D7B">
        <w:rPr>
          <w:bCs/>
          <w:sz w:val="24"/>
          <w:szCs w:val="24"/>
          <w:lang w:eastAsia="ar-SA"/>
        </w:rPr>
        <w:t>учета</w:t>
      </w:r>
      <w:proofErr w:type="spellEnd"/>
      <w:r w:rsidR="00B40D7B" w:rsidRPr="00B40D7B">
        <w:rPr>
          <w:bCs/>
          <w:sz w:val="24"/>
          <w:szCs w:val="24"/>
          <w:lang w:eastAsia="ar-SA"/>
        </w:rPr>
        <w:t xml:space="preserve"> должен быть легко доступным и удобным для снятия показаний и</w:t>
      </w:r>
      <w:r>
        <w:rPr>
          <w:bCs/>
          <w:sz w:val="24"/>
          <w:szCs w:val="24"/>
          <w:lang w:eastAsia="ar-SA"/>
        </w:rPr>
        <w:t xml:space="preserve"> </w:t>
      </w:r>
      <w:r w:rsidR="00B40D7B" w:rsidRPr="00B40D7B">
        <w:rPr>
          <w:bCs/>
          <w:sz w:val="24"/>
          <w:szCs w:val="24"/>
          <w:lang w:eastAsia="ar-SA"/>
        </w:rPr>
        <w:t>обслуживания персоналом;</w:t>
      </w:r>
    </w:p>
    <w:p w:rsidR="00B40D7B" w:rsidRPr="00B40D7B" w:rsidRDefault="00CE1214" w:rsidP="00CE1214">
      <w:pPr>
        <w:suppressAutoHyphens/>
        <w:ind w:firstLine="708"/>
        <w:jc w:val="both"/>
        <w:rPr>
          <w:bCs/>
          <w:sz w:val="24"/>
          <w:szCs w:val="24"/>
          <w:lang w:eastAsia="ar-SA"/>
        </w:rPr>
      </w:pPr>
      <w:r>
        <w:rPr>
          <w:bCs/>
          <w:sz w:val="24"/>
          <w:szCs w:val="24"/>
          <w:lang w:eastAsia="ar-SA"/>
        </w:rPr>
        <w:t xml:space="preserve">- </w:t>
      </w:r>
      <w:r w:rsidR="00B40D7B" w:rsidRPr="00B40D7B">
        <w:rPr>
          <w:bCs/>
          <w:sz w:val="24"/>
          <w:szCs w:val="24"/>
          <w:lang w:eastAsia="ar-SA"/>
        </w:rPr>
        <w:t>к установке принять средства измерения, зарегистрированные в Государственном реестре</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 xml:space="preserve">средств измерений и </w:t>
      </w:r>
      <w:proofErr w:type="gramStart"/>
      <w:r w:rsidRPr="00B40D7B">
        <w:rPr>
          <w:bCs/>
          <w:sz w:val="24"/>
          <w:szCs w:val="24"/>
          <w:lang w:eastAsia="ar-SA"/>
        </w:rPr>
        <w:t>имеющие</w:t>
      </w:r>
      <w:proofErr w:type="gramEnd"/>
      <w:r w:rsidRPr="00B40D7B">
        <w:rPr>
          <w:bCs/>
          <w:sz w:val="24"/>
          <w:szCs w:val="24"/>
          <w:lang w:eastAsia="ar-SA"/>
        </w:rPr>
        <w:t xml:space="preserve"> соответствующий сертификат Госстандарта;</w:t>
      </w:r>
    </w:p>
    <w:p w:rsidR="00B40D7B" w:rsidRPr="00B40D7B" w:rsidRDefault="00CE1214" w:rsidP="00B40D7B">
      <w:pPr>
        <w:suppressAutoHyphens/>
        <w:ind w:firstLine="720"/>
        <w:jc w:val="both"/>
        <w:rPr>
          <w:bCs/>
          <w:sz w:val="24"/>
          <w:szCs w:val="24"/>
          <w:lang w:eastAsia="ar-SA"/>
        </w:rPr>
      </w:pPr>
      <w:r>
        <w:rPr>
          <w:bCs/>
          <w:sz w:val="24"/>
          <w:szCs w:val="24"/>
          <w:lang w:eastAsia="ar-SA"/>
        </w:rPr>
        <w:t xml:space="preserve">- </w:t>
      </w:r>
      <w:r w:rsidR="00B40D7B" w:rsidRPr="00B40D7B">
        <w:rPr>
          <w:bCs/>
          <w:sz w:val="24"/>
          <w:szCs w:val="24"/>
          <w:lang w:eastAsia="ar-SA"/>
        </w:rPr>
        <w:t>при выборе средств измерений следует руководствоваться следующими условиями:</w:t>
      </w:r>
    </w:p>
    <w:p w:rsidR="00B40D7B" w:rsidRPr="00B40D7B" w:rsidRDefault="00CE1214" w:rsidP="00B40D7B">
      <w:pPr>
        <w:suppressAutoHyphens/>
        <w:ind w:firstLine="720"/>
        <w:jc w:val="both"/>
        <w:rPr>
          <w:bCs/>
          <w:sz w:val="24"/>
          <w:szCs w:val="24"/>
          <w:lang w:eastAsia="ar-SA"/>
        </w:rPr>
      </w:pPr>
      <w:r>
        <w:rPr>
          <w:bCs/>
          <w:sz w:val="24"/>
          <w:szCs w:val="24"/>
          <w:lang w:eastAsia="ar-SA"/>
        </w:rPr>
        <w:t xml:space="preserve">а) </w:t>
      </w:r>
      <w:r w:rsidR="00B40D7B" w:rsidRPr="00B40D7B">
        <w:rPr>
          <w:bCs/>
          <w:sz w:val="24"/>
          <w:szCs w:val="24"/>
          <w:lang w:eastAsia="ar-SA"/>
        </w:rPr>
        <w:t xml:space="preserve">диапазон измерений прибора </w:t>
      </w:r>
      <w:proofErr w:type="spellStart"/>
      <w:r w:rsidR="00B40D7B" w:rsidRPr="00B40D7B">
        <w:rPr>
          <w:bCs/>
          <w:sz w:val="24"/>
          <w:szCs w:val="24"/>
          <w:lang w:eastAsia="ar-SA"/>
        </w:rPr>
        <w:t>учета</w:t>
      </w:r>
      <w:proofErr w:type="spellEnd"/>
      <w:r w:rsidR="00B40D7B" w:rsidRPr="00B40D7B">
        <w:rPr>
          <w:bCs/>
          <w:sz w:val="24"/>
          <w:szCs w:val="24"/>
          <w:lang w:eastAsia="ar-SA"/>
        </w:rPr>
        <w:t xml:space="preserve"> должен соответствовать нагрузке водопотребления, </w:t>
      </w:r>
      <w:proofErr w:type="gramStart"/>
      <w:r w:rsidR="00B40D7B" w:rsidRPr="00B40D7B">
        <w:rPr>
          <w:bCs/>
          <w:sz w:val="24"/>
          <w:szCs w:val="24"/>
          <w:lang w:eastAsia="ar-SA"/>
        </w:rPr>
        <w:t>с</w:t>
      </w:r>
      <w:proofErr w:type="gramEnd"/>
    </w:p>
    <w:p w:rsidR="00B40D7B" w:rsidRPr="00B40D7B" w:rsidRDefault="00B40D7B" w:rsidP="00B40D7B">
      <w:pPr>
        <w:suppressAutoHyphens/>
        <w:ind w:firstLine="720"/>
        <w:jc w:val="both"/>
        <w:rPr>
          <w:bCs/>
          <w:sz w:val="24"/>
          <w:szCs w:val="24"/>
          <w:lang w:eastAsia="ar-SA"/>
        </w:rPr>
      </w:pPr>
      <w:proofErr w:type="spellStart"/>
      <w:r w:rsidRPr="00B40D7B">
        <w:rPr>
          <w:bCs/>
          <w:sz w:val="24"/>
          <w:szCs w:val="24"/>
          <w:lang w:eastAsia="ar-SA"/>
        </w:rPr>
        <w:t>учетом</w:t>
      </w:r>
      <w:proofErr w:type="spellEnd"/>
      <w:r w:rsidRPr="00B40D7B">
        <w:rPr>
          <w:bCs/>
          <w:sz w:val="24"/>
          <w:szCs w:val="24"/>
          <w:lang w:eastAsia="ar-SA"/>
        </w:rPr>
        <w:t xml:space="preserve"> минимального и максимального </w:t>
      </w:r>
      <w:proofErr w:type="spellStart"/>
      <w:r w:rsidRPr="00B40D7B">
        <w:rPr>
          <w:bCs/>
          <w:sz w:val="24"/>
          <w:szCs w:val="24"/>
          <w:lang w:eastAsia="ar-SA"/>
        </w:rPr>
        <w:t>объемов</w:t>
      </w:r>
      <w:proofErr w:type="spellEnd"/>
      <w:r w:rsidRPr="00B40D7B">
        <w:rPr>
          <w:bCs/>
          <w:sz w:val="24"/>
          <w:szCs w:val="24"/>
          <w:lang w:eastAsia="ar-SA"/>
        </w:rPr>
        <w:t xml:space="preserve"> потребления;</w:t>
      </w:r>
    </w:p>
    <w:p w:rsidR="00B40D7B" w:rsidRPr="00B40D7B" w:rsidRDefault="00CE1214" w:rsidP="00B40D7B">
      <w:pPr>
        <w:suppressAutoHyphens/>
        <w:ind w:firstLine="720"/>
        <w:jc w:val="both"/>
        <w:rPr>
          <w:bCs/>
          <w:sz w:val="24"/>
          <w:szCs w:val="24"/>
          <w:lang w:eastAsia="ar-SA"/>
        </w:rPr>
      </w:pPr>
      <w:r>
        <w:rPr>
          <w:bCs/>
          <w:sz w:val="24"/>
          <w:szCs w:val="24"/>
          <w:lang w:eastAsia="ar-SA"/>
        </w:rPr>
        <w:t xml:space="preserve">б) </w:t>
      </w:r>
      <w:r w:rsidR="00B40D7B" w:rsidRPr="00B40D7B">
        <w:rPr>
          <w:bCs/>
          <w:sz w:val="24"/>
          <w:szCs w:val="24"/>
          <w:lang w:eastAsia="ar-SA"/>
        </w:rPr>
        <w:t xml:space="preserve">средства измерений должны быть защищены от несанкционированного вмешательства </w:t>
      </w:r>
      <w:proofErr w:type="gramStart"/>
      <w:r w:rsidR="00B40D7B" w:rsidRPr="00B40D7B">
        <w:rPr>
          <w:bCs/>
          <w:sz w:val="24"/>
          <w:szCs w:val="24"/>
          <w:lang w:eastAsia="ar-SA"/>
        </w:rPr>
        <w:t>в</w:t>
      </w:r>
      <w:proofErr w:type="gramEnd"/>
      <w:r w:rsidR="00B40D7B" w:rsidRPr="00B40D7B">
        <w:rPr>
          <w:bCs/>
          <w:sz w:val="24"/>
          <w:szCs w:val="24"/>
          <w:lang w:eastAsia="ar-SA"/>
        </w:rPr>
        <w:t xml:space="preserve"> </w:t>
      </w:r>
      <w:proofErr w:type="gramStart"/>
      <w:r w:rsidR="00B40D7B" w:rsidRPr="00B40D7B">
        <w:rPr>
          <w:bCs/>
          <w:sz w:val="24"/>
          <w:szCs w:val="24"/>
          <w:lang w:eastAsia="ar-SA"/>
        </w:rPr>
        <w:t>их</w:t>
      </w:r>
      <w:proofErr w:type="gramEnd"/>
    </w:p>
    <w:p w:rsidR="00B40D7B" w:rsidRPr="00B40D7B" w:rsidRDefault="00B40D7B" w:rsidP="00B40D7B">
      <w:pPr>
        <w:suppressAutoHyphens/>
        <w:ind w:firstLine="720"/>
        <w:jc w:val="both"/>
        <w:rPr>
          <w:bCs/>
          <w:sz w:val="24"/>
          <w:szCs w:val="24"/>
          <w:lang w:eastAsia="ar-SA"/>
        </w:rPr>
      </w:pPr>
      <w:r w:rsidRPr="00B40D7B">
        <w:rPr>
          <w:bCs/>
          <w:sz w:val="24"/>
          <w:szCs w:val="24"/>
          <w:lang w:eastAsia="ar-SA"/>
        </w:rPr>
        <w:t xml:space="preserve">работу, обеспечивать полноту, достоверность и непрерывность </w:t>
      </w:r>
      <w:proofErr w:type="spellStart"/>
      <w:r w:rsidRPr="00B40D7B">
        <w:rPr>
          <w:bCs/>
          <w:sz w:val="24"/>
          <w:szCs w:val="24"/>
          <w:lang w:eastAsia="ar-SA"/>
        </w:rPr>
        <w:t>учета</w:t>
      </w:r>
      <w:proofErr w:type="spellEnd"/>
      <w:r w:rsidRPr="00B40D7B">
        <w:rPr>
          <w:bCs/>
          <w:sz w:val="24"/>
          <w:szCs w:val="24"/>
          <w:lang w:eastAsia="ar-SA"/>
        </w:rPr>
        <w:t xml:space="preserve"> расхода холодной воды;</w:t>
      </w:r>
    </w:p>
    <w:p w:rsidR="00B40D7B" w:rsidRPr="00B40D7B" w:rsidRDefault="00CE1214" w:rsidP="00B40D7B">
      <w:pPr>
        <w:suppressAutoHyphens/>
        <w:ind w:firstLine="720"/>
        <w:jc w:val="both"/>
        <w:rPr>
          <w:bCs/>
          <w:sz w:val="24"/>
          <w:szCs w:val="24"/>
          <w:lang w:eastAsia="ar-SA"/>
        </w:rPr>
      </w:pPr>
      <w:r>
        <w:rPr>
          <w:bCs/>
          <w:sz w:val="24"/>
          <w:szCs w:val="24"/>
          <w:lang w:eastAsia="ar-SA"/>
        </w:rPr>
        <w:t xml:space="preserve">в) </w:t>
      </w:r>
      <w:r w:rsidR="00B40D7B" w:rsidRPr="00B40D7B">
        <w:rPr>
          <w:bCs/>
          <w:sz w:val="24"/>
          <w:szCs w:val="24"/>
          <w:lang w:eastAsia="ar-SA"/>
        </w:rPr>
        <w:t>климатическое исполнение средств измерений, указанное в заводском паспорте, должно</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соответствовать реальным условиям эксплуатации.</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 xml:space="preserve">Требования к обеспечению соблюдения условий пожарной безопасности и подаче </w:t>
      </w:r>
      <w:proofErr w:type="spellStart"/>
      <w:r w:rsidRPr="00B40D7B">
        <w:rPr>
          <w:bCs/>
          <w:sz w:val="24"/>
          <w:szCs w:val="24"/>
          <w:lang w:eastAsia="ar-SA"/>
        </w:rPr>
        <w:t>расчетных</w:t>
      </w:r>
      <w:proofErr w:type="spellEnd"/>
    </w:p>
    <w:p w:rsidR="00B40D7B" w:rsidRPr="00B40D7B" w:rsidRDefault="00B40D7B" w:rsidP="00B40D7B">
      <w:pPr>
        <w:suppressAutoHyphens/>
        <w:ind w:firstLine="720"/>
        <w:jc w:val="both"/>
        <w:rPr>
          <w:bCs/>
          <w:sz w:val="24"/>
          <w:szCs w:val="24"/>
          <w:lang w:eastAsia="ar-SA"/>
        </w:rPr>
      </w:pPr>
      <w:r w:rsidRPr="00B40D7B">
        <w:rPr>
          <w:bCs/>
          <w:sz w:val="24"/>
          <w:szCs w:val="24"/>
          <w:lang w:eastAsia="ar-SA"/>
        </w:rPr>
        <w:t>расходов холодной воды пожаротушения: уточнить проектом в соответствии со СНиП.</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lastRenderedPageBreak/>
        <w:t>Перечень мер по рациональному использованию холодной воды, имеющий рекомендательный</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характер:</w:t>
      </w:r>
    </w:p>
    <w:p w:rsidR="00B40D7B" w:rsidRPr="00B40D7B" w:rsidRDefault="00CE1214" w:rsidP="00B40D7B">
      <w:pPr>
        <w:suppressAutoHyphens/>
        <w:ind w:firstLine="720"/>
        <w:jc w:val="both"/>
        <w:rPr>
          <w:bCs/>
          <w:sz w:val="24"/>
          <w:szCs w:val="24"/>
          <w:lang w:eastAsia="ar-SA"/>
        </w:rPr>
      </w:pPr>
      <w:r>
        <w:rPr>
          <w:bCs/>
          <w:sz w:val="24"/>
          <w:szCs w:val="24"/>
          <w:lang w:eastAsia="ar-SA"/>
        </w:rPr>
        <w:t xml:space="preserve">- </w:t>
      </w:r>
      <w:r w:rsidR="00B40D7B" w:rsidRPr="00B40D7B">
        <w:rPr>
          <w:bCs/>
          <w:sz w:val="24"/>
          <w:szCs w:val="24"/>
          <w:lang w:eastAsia="ar-SA"/>
        </w:rPr>
        <w:t>следить за исправностью сантехники;</w:t>
      </w:r>
    </w:p>
    <w:p w:rsidR="00B40D7B" w:rsidRPr="00B40D7B" w:rsidRDefault="00CE1214" w:rsidP="00B40D7B">
      <w:pPr>
        <w:suppressAutoHyphens/>
        <w:ind w:firstLine="720"/>
        <w:jc w:val="both"/>
        <w:rPr>
          <w:bCs/>
          <w:sz w:val="24"/>
          <w:szCs w:val="24"/>
          <w:lang w:eastAsia="ar-SA"/>
        </w:rPr>
      </w:pPr>
      <w:r>
        <w:rPr>
          <w:bCs/>
          <w:sz w:val="24"/>
          <w:szCs w:val="24"/>
          <w:lang w:eastAsia="ar-SA"/>
        </w:rPr>
        <w:t xml:space="preserve">- </w:t>
      </w:r>
      <w:r w:rsidR="00B40D7B" w:rsidRPr="00B40D7B">
        <w:rPr>
          <w:bCs/>
          <w:sz w:val="24"/>
          <w:szCs w:val="24"/>
          <w:lang w:eastAsia="ar-SA"/>
        </w:rPr>
        <w:t xml:space="preserve">использовать </w:t>
      </w:r>
      <w:proofErr w:type="gramStart"/>
      <w:r w:rsidR="00B40D7B" w:rsidRPr="00B40D7B">
        <w:rPr>
          <w:bCs/>
          <w:sz w:val="24"/>
          <w:szCs w:val="24"/>
          <w:lang w:eastAsia="ar-SA"/>
        </w:rPr>
        <w:t>современные</w:t>
      </w:r>
      <w:proofErr w:type="gramEnd"/>
      <w:r w:rsidR="00B40D7B" w:rsidRPr="00B40D7B">
        <w:rPr>
          <w:bCs/>
          <w:sz w:val="24"/>
          <w:szCs w:val="24"/>
          <w:lang w:eastAsia="ar-SA"/>
        </w:rPr>
        <w:t xml:space="preserve"> кран-буксы с металлокерамическими элементами;</w:t>
      </w:r>
    </w:p>
    <w:p w:rsidR="00B40D7B" w:rsidRPr="00B40D7B" w:rsidRDefault="00CE1214" w:rsidP="00B40D7B">
      <w:pPr>
        <w:suppressAutoHyphens/>
        <w:ind w:firstLine="720"/>
        <w:jc w:val="both"/>
        <w:rPr>
          <w:bCs/>
          <w:sz w:val="24"/>
          <w:szCs w:val="24"/>
          <w:lang w:eastAsia="ar-SA"/>
        </w:rPr>
      </w:pPr>
      <w:r>
        <w:rPr>
          <w:bCs/>
          <w:sz w:val="24"/>
          <w:szCs w:val="24"/>
          <w:lang w:eastAsia="ar-SA"/>
        </w:rPr>
        <w:t xml:space="preserve">- </w:t>
      </w:r>
      <w:r w:rsidR="00B40D7B" w:rsidRPr="00B40D7B">
        <w:rPr>
          <w:bCs/>
          <w:sz w:val="24"/>
          <w:szCs w:val="24"/>
          <w:lang w:eastAsia="ar-SA"/>
        </w:rPr>
        <w:t xml:space="preserve">не включать воду полной </w:t>
      </w:r>
      <w:proofErr w:type="spellStart"/>
      <w:r w:rsidR="00B40D7B" w:rsidRPr="00B40D7B">
        <w:rPr>
          <w:bCs/>
          <w:sz w:val="24"/>
          <w:szCs w:val="24"/>
          <w:lang w:eastAsia="ar-SA"/>
        </w:rPr>
        <w:t>струей</w:t>
      </w:r>
      <w:proofErr w:type="spellEnd"/>
      <w:r w:rsidR="00B40D7B" w:rsidRPr="00B40D7B">
        <w:rPr>
          <w:bCs/>
          <w:sz w:val="24"/>
          <w:szCs w:val="24"/>
          <w:lang w:eastAsia="ar-SA"/>
        </w:rPr>
        <w:t>;</w:t>
      </w:r>
    </w:p>
    <w:p w:rsidR="00B40D7B" w:rsidRPr="00B40D7B" w:rsidRDefault="00CE1214" w:rsidP="00B40D7B">
      <w:pPr>
        <w:suppressAutoHyphens/>
        <w:ind w:firstLine="720"/>
        <w:jc w:val="both"/>
        <w:rPr>
          <w:bCs/>
          <w:sz w:val="24"/>
          <w:szCs w:val="24"/>
          <w:lang w:eastAsia="ar-SA"/>
        </w:rPr>
      </w:pPr>
      <w:r>
        <w:rPr>
          <w:bCs/>
          <w:sz w:val="24"/>
          <w:szCs w:val="24"/>
          <w:lang w:eastAsia="ar-SA"/>
        </w:rPr>
        <w:t xml:space="preserve">- </w:t>
      </w:r>
      <w:r w:rsidR="00B40D7B" w:rsidRPr="00B40D7B">
        <w:rPr>
          <w:bCs/>
          <w:sz w:val="24"/>
          <w:szCs w:val="24"/>
          <w:lang w:eastAsia="ar-SA"/>
        </w:rPr>
        <w:t>плотно закрывать краны;</w:t>
      </w:r>
    </w:p>
    <w:p w:rsidR="00B40D7B" w:rsidRPr="00B40D7B" w:rsidRDefault="00CE1214" w:rsidP="00B40D7B">
      <w:pPr>
        <w:suppressAutoHyphens/>
        <w:ind w:firstLine="720"/>
        <w:jc w:val="both"/>
        <w:rPr>
          <w:bCs/>
          <w:sz w:val="24"/>
          <w:szCs w:val="24"/>
          <w:lang w:eastAsia="ar-SA"/>
        </w:rPr>
      </w:pPr>
      <w:r>
        <w:rPr>
          <w:bCs/>
          <w:sz w:val="24"/>
          <w:szCs w:val="24"/>
          <w:lang w:eastAsia="ar-SA"/>
        </w:rPr>
        <w:t xml:space="preserve">- </w:t>
      </w:r>
      <w:r w:rsidR="00B40D7B" w:rsidRPr="00B40D7B">
        <w:rPr>
          <w:bCs/>
          <w:sz w:val="24"/>
          <w:szCs w:val="24"/>
          <w:lang w:eastAsia="ar-SA"/>
        </w:rPr>
        <w:t>для полива огородов использовать дождевую воду.</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Границы эксплуатационной ответственности по водопроводным сетям исполнителя и заявителя:</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 xml:space="preserve">Для Исполнителя: центральные водопроводные сети </w:t>
      </w:r>
      <w:proofErr w:type="spellStart"/>
      <w:r w:rsidRPr="00B40D7B">
        <w:rPr>
          <w:bCs/>
          <w:sz w:val="24"/>
          <w:szCs w:val="24"/>
          <w:lang w:eastAsia="ar-SA"/>
        </w:rPr>
        <w:t>с</w:t>
      </w:r>
      <w:proofErr w:type="gramStart"/>
      <w:r w:rsidRPr="00B40D7B">
        <w:rPr>
          <w:bCs/>
          <w:sz w:val="24"/>
          <w:szCs w:val="24"/>
          <w:lang w:eastAsia="ar-SA"/>
        </w:rPr>
        <w:t>.Н</w:t>
      </w:r>
      <w:proofErr w:type="gramEnd"/>
      <w:r w:rsidRPr="00B40D7B">
        <w:rPr>
          <w:bCs/>
          <w:sz w:val="24"/>
          <w:szCs w:val="24"/>
          <w:lang w:eastAsia="ar-SA"/>
        </w:rPr>
        <w:t>ижний</w:t>
      </w:r>
      <w:proofErr w:type="spellEnd"/>
      <w:r w:rsidRPr="00B40D7B">
        <w:rPr>
          <w:bCs/>
          <w:sz w:val="24"/>
          <w:szCs w:val="24"/>
          <w:lang w:eastAsia="ar-SA"/>
        </w:rPr>
        <w:t xml:space="preserve"> Реутец</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Для Абонента (Заказчика): точка места присоединения к центральной водопроводной сети</w:t>
      </w:r>
      <w:r w:rsidR="00CE1214">
        <w:rPr>
          <w:bCs/>
          <w:sz w:val="24"/>
          <w:szCs w:val="24"/>
          <w:lang w:eastAsia="ar-SA"/>
        </w:rPr>
        <w:t xml:space="preserve"> </w:t>
      </w:r>
      <w:r w:rsidRPr="00B40D7B">
        <w:rPr>
          <w:bCs/>
          <w:sz w:val="24"/>
          <w:szCs w:val="24"/>
          <w:lang w:eastAsia="ar-SA"/>
        </w:rPr>
        <w:t>(хомут) в водопроводном колодце, принадлежащем «Абоненту» (Заказчику).</w:t>
      </w:r>
    </w:p>
    <w:p w:rsidR="00B40D7B" w:rsidRPr="00B40D7B" w:rsidRDefault="00B40D7B" w:rsidP="00B40D7B">
      <w:pPr>
        <w:suppressAutoHyphens/>
        <w:ind w:firstLine="720"/>
        <w:jc w:val="both"/>
        <w:rPr>
          <w:bCs/>
          <w:sz w:val="24"/>
          <w:szCs w:val="24"/>
          <w:lang w:eastAsia="ar-SA"/>
        </w:rPr>
      </w:pPr>
      <w:r w:rsidRPr="00B40D7B">
        <w:rPr>
          <w:bCs/>
          <w:sz w:val="24"/>
          <w:szCs w:val="24"/>
          <w:lang w:eastAsia="ar-SA"/>
        </w:rPr>
        <w:t>Подключение объекта к централизованной системе холодного водоснабжения осуществляется на</w:t>
      </w:r>
      <w:r>
        <w:rPr>
          <w:bCs/>
          <w:sz w:val="24"/>
          <w:szCs w:val="24"/>
          <w:lang w:eastAsia="ar-SA"/>
        </w:rPr>
        <w:t xml:space="preserve"> </w:t>
      </w:r>
      <w:r w:rsidRPr="00B40D7B">
        <w:rPr>
          <w:bCs/>
          <w:sz w:val="24"/>
          <w:szCs w:val="24"/>
          <w:lang w:eastAsia="ar-SA"/>
        </w:rPr>
        <w:t>основании договора. Подключение (технологическое присоединение) объекта «Абонента»</w:t>
      </w:r>
      <w:r w:rsidR="00CE1214">
        <w:rPr>
          <w:bCs/>
          <w:sz w:val="24"/>
          <w:szCs w:val="24"/>
          <w:lang w:eastAsia="ar-SA"/>
        </w:rPr>
        <w:t xml:space="preserve"> </w:t>
      </w:r>
      <w:r w:rsidRPr="00B40D7B">
        <w:rPr>
          <w:bCs/>
          <w:sz w:val="24"/>
          <w:szCs w:val="24"/>
          <w:lang w:eastAsia="ar-SA"/>
        </w:rPr>
        <w:t>(Заказчика) к централизованной системе холодного водоснабжения осуществляется работниками</w:t>
      </w:r>
      <w:r>
        <w:rPr>
          <w:bCs/>
          <w:sz w:val="24"/>
          <w:szCs w:val="24"/>
          <w:lang w:eastAsia="ar-SA"/>
        </w:rPr>
        <w:t xml:space="preserve"> </w:t>
      </w:r>
      <w:r w:rsidRPr="00B40D7B">
        <w:rPr>
          <w:bCs/>
          <w:sz w:val="24"/>
          <w:szCs w:val="24"/>
          <w:lang w:eastAsia="ar-SA"/>
        </w:rPr>
        <w:t>организации водопроводно-канализационного хозяйства. Порядок заключения и исполнения</w:t>
      </w:r>
      <w:r w:rsidR="00CE1214">
        <w:rPr>
          <w:bCs/>
          <w:sz w:val="24"/>
          <w:szCs w:val="24"/>
          <w:lang w:eastAsia="ar-SA"/>
        </w:rPr>
        <w:t xml:space="preserve"> </w:t>
      </w:r>
      <w:r w:rsidRPr="00B40D7B">
        <w:rPr>
          <w:bCs/>
          <w:sz w:val="24"/>
          <w:szCs w:val="24"/>
          <w:lang w:eastAsia="ar-SA"/>
        </w:rPr>
        <w:t>указанного договора, существенные условия такого договора, права и обязанности сторон</w:t>
      </w:r>
      <w:r w:rsidR="00CE1214">
        <w:rPr>
          <w:bCs/>
          <w:sz w:val="24"/>
          <w:szCs w:val="24"/>
          <w:lang w:eastAsia="ar-SA"/>
        </w:rPr>
        <w:t xml:space="preserve"> </w:t>
      </w:r>
      <w:r w:rsidRPr="00B40D7B">
        <w:rPr>
          <w:bCs/>
          <w:sz w:val="24"/>
          <w:szCs w:val="24"/>
          <w:lang w:eastAsia="ar-SA"/>
        </w:rPr>
        <w:t>определяются в соответствии с законодательством Российской Федерации.</w:t>
      </w:r>
    </w:p>
    <w:p w:rsidR="003C3D1E" w:rsidRPr="003C3D1E" w:rsidRDefault="003C3D1E" w:rsidP="003C3D1E">
      <w:pPr>
        <w:suppressAutoHyphens/>
        <w:ind w:firstLine="720"/>
        <w:jc w:val="both"/>
        <w:rPr>
          <w:bCs/>
          <w:color w:val="000000"/>
          <w:sz w:val="24"/>
          <w:szCs w:val="24"/>
          <w:lang w:eastAsia="ar-SA"/>
        </w:rPr>
      </w:pPr>
      <w:r w:rsidRPr="003C3D1E">
        <w:rPr>
          <w:b/>
          <w:bCs/>
          <w:i/>
          <w:color w:val="000000"/>
          <w:sz w:val="24"/>
          <w:szCs w:val="24"/>
          <w:u w:val="single"/>
          <w:lang w:eastAsia="ar-SA"/>
        </w:rPr>
        <w:t>Газоснабжение:</w:t>
      </w:r>
    </w:p>
    <w:p w:rsidR="003C3D1E" w:rsidRPr="003C3D1E" w:rsidRDefault="003C3D1E" w:rsidP="003C3D1E">
      <w:pPr>
        <w:suppressAutoHyphens/>
        <w:ind w:firstLine="708"/>
        <w:jc w:val="both"/>
        <w:rPr>
          <w:bCs/>
          <w:color w:val="000000"/>
          <w:sz w:val="24"/>
          <w:szCs w:val="24"/>
          <w:lang w:eastAsia="ar-SA"/>
        </w:rPr>
      </w:pPr>
      <w:r w:rsidRPr="003C3D1E">
        <w:rPr>
          <w:bCs/>
          <w:color w:val="000000"/>
          <w:sz w:val="24"/>
          <w:szCs w:val="24"/>
          <w:lang w:eastAsia="ar-SA"/>
        </w:rPr>
        <w:t>Предельная свободная мощность существующих сетей газораспределения: 15 м</w:t>
      </w:r>
      <w:r w:rsidRPr="003C3D1E">
        <w:rPr>
          <w:bCs/>
          <w:color w:val="000000"/>
          <w:sz w:val="24"/>
          <w:szCs w:val="24"/>
          <w:vertAlign w:val="superscript"/>
          <w:lang w:eastAsia="ar-SA"/>
        </w:rPr>
        <w:t>3</w:t>
      </w:r>
      <w:r w:rsidRPr="003C3D1E">
        <w:rPr>
          <w:bCs/>
          <w:color w:val="000000"/>
          <w:sz w:val="24"/>
          <w:szCs w:val="24"/>
          <w:lang w:eastAsia="ar-SA"/>
        </w:rPr>
        <w:t>/час</w:t>
      </w:r>
    </w:p>
    <w:p w:rsidR="003C3D1E" w:rsidRPr="003C3D1E" w:rsidRDefault="003C3D1E" w:rsidP="003C3D1E">
      <w:pPr>
        <w:suppressAutoHyphens/>
        <w:jc w:val="both"/>
        <w:rPr>
          <w:bCs/>
          <w:color w:val="000000"/>
          <w:sz w:val="24"/>
          <w:szCs w:val="24"/>
          <w:lang w:eastAsia="ar-SA"/>
        </w:rPr>
      </w:pPr>
      <w:r w:rsidRPr="003C3D1E">
        <w:rPr>
          <w:bCs/>
          <w:color w:val="000000"/>
          <w:sz w:val="24"/>
          <w:szCs w:val="24"/>
          <w:lang w:eastAsia="ar-SA"/>
        </w:rPr>
        <w:t xml:space="preserve">Максимальная нагрузка: </w:t>
      </w:r>
    </w:p>
    <w:p w:rsidR="003C3D1E" w:rsidRPr="003C3D1E" w:rsidRDefault="003C3D1E" w:rsidP="003C3D1E">
      <w:pPr>
        <w:suppressAutoHyphens/>
        <w:jc w:val="both"/>
        <w:rPr>
          <w:bCs/>
          <w:color w:val="000000"/>
          <w:sz w:val="24"/>
          <w:szCs w:val="24"/>
          <w:lang w:eastAsia="ar-SA"/>
        </w:rPr>
      </w:pPr>
      <w:r w:rsidRPr="003C3D1E">
        <w:rPr>
          <w:bCs/>
          <w:color w:val="000000"/>
          <w:sz w:val="24"/>
          <w:szCs w:val="24"/>
          <w:lang w:eastAsia="ar-SA"/>
        </w:rPr>
        <w:t xml:space="preserve">определяется после предоставления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w:t>
      </w:r>
      <w:proofErr w:type="gramStart"/>
      <w:r w:rsidRPr="003C3D1E">
        <w:rPr>
          <w:bCs/>
          <w:color w:val="000000"/>
          <w:sz w:val="24"/>
          <w:szCs w:val="24"/>
          <w:lang w:eastAsia="ar-SA"/>
        </w:rPr>
        <w:t>более предельной</w:t>
      </w:r>
      <w:proofErr w:type="gramEnd"/>
      <w:r w:rsidRPr="003C3D1E">
        <w:rPr>
          <w:bCs/>
          <w:color w:val="000000"/>
          <w:sz w:val="24"/>
          <w:szCs w:val="24"/>
          <w:lang w:eastAsia="ar-SA"/>
        </w:rPr>
        <w:t xml:space="preserve"> свободной мощности газораспределительной сети.</w:t>
      </w:r>
    </w:p>
    <w:p w:rsidR="003C3D1E" w:rsidRPr="003C3D1E" w:rsidRDefault="003C3D1E" w:rsidP="00CE1214">
      <w:pPr>
        <w:suppressAutoHyphens/>
        <w:ind w:firstLine="708"/>
        <w:jc w:val="both"/>
        <w:rPr>
          <w:bCs/>
          <w:color w:val="000000"/>
          <w:sz w:val="24"/>
          <w:szCs w:val="24"/>
          <w:lang w:eastAsia="ar-SA"/>
        </w:rPr>
      </w:pPr>
      <w:r w:rsidRPr="003C3D1E">
        <w:rPr>
          <w:bCs/>
          <w:color w:val="000000"/>
          <w:sz w:val="24"/>
          <w:szCs w:val="24"/>
          <w:lang w:eastAsia="ar-SA"/>
        </w:rPr>
        <w:t>Срок подключения объекта к сетям газораспределения:</w:t>
      </w:r>
      <w:r w:rsidR="00CE1214">
        <w:rPr>
          <w:bCs/>
          <w:color w:val="000000"/>
          <w:sz w:val="24"/>
          <w:szCs w:val="24"/>
          <w:lang w:eastAsia="ar-SA"/>
        </w:rPr>
        <w:t xml:space="preserve"> </w:t>
      </w:r>
      <w:r w:rsidRPr="003C3D1E">
        <w:rPr>
          <w:bCs/>
          <w:color w:val="000000"/>
          <w:sz w:val="24"/>
          <w:szCs w:val="24"/>
          <w:lang w:eastAsia="ar-SA"/>
        </w:rPr>
        <w:t>согласно</w:t>
      </w:r>
      <w:r w:rsidR="00CE1214">
        <w:rPr>
          <w:bCs/>
          <w:color w:val="000000"/>
          <w:sz w:val="24"/>
          <w:szCs w:val="24"/>
          <w:lang w:eastAsia="ar-SA"/>
        </w:rPr>
        <w:t xml:space="preserve"> </w:t>
      </w:r>
      <w:r w:rsidRPr="003C3D1E">
        <w:rPr>
          <w:bCs/>
          <w:color w:val="000000"/>
          <w:sz w:val="24"/>
          <w:szCs w:val="24"/>
          <w:lang w:eastAsia="ar-SA"/>
        </w:rPr>
        <w:t>договору</w:t>
      </w:r>
      <w:r w:rsidR="00CE1214">
        <w:rPr>
          <w:bCs/>
          <w:color w:val="000000"/>
          <w:sz w:val="24"/>
          <w:szCs w:val="24"/>
          <w:lang w:eastAsia="ar-SA"/>
        </w:rPr>
        <w:t xml:space="preserve"> </w:t>
      </w:r>
      <w:r w:rsidRPr="003C3D1E">
        <w:rPr>
          <w:bCs/>
          <w:color w:val="000000"/>
          <w:sz w:val="24"/>
          <w:szCs w:val="24"/>
          <w:lang w:eastAsia="ar-SA"/>
        </w:rPr>
        <w:t>о</w:t>
      </w:r>
      <w:r w:rsidR="00CE1214">
        <w:rPr>
          <w:bCs/>
          <w:color w:val="000000"/>
          <w:sz w:val="24"/>
          <w:szCs w:val="24"/>
          <w:lang w:eastAsia="ar-SA"/>
        </w:rPr>
        <w:t xml:space="preserve"> </w:t>
      </w:r>
      <w:r w:rsidRPr="003C3D1E">
        <w:rPr>
          <w:bCs/>
          <w:color w:val="000000"/>
          <w:sz w:val="24"/>
          <w:szCs w:val="24"/>
          <w:lang w:eastAsia="ar-SA"/>
        </w:rPr>
        <w:t>подключении</w:t>
      </w:r>
    </w:p>
    <w:p w:rsidR="003C3D1E" w:rsidRPr="003C3D1E" w:rsidRDefault="003C3D1E" w:rsidP="003C3D1E">
      <w:pPr>
        <w:suppressAutoHyphens/>
        <w:ind w:firstLine="708"/>
        <w:jc w:val="both"/>
        <w:rPr>
          <w:sz w:val="24"/>
          <w:szCs w:val="24"/>
          <w:lang w:eastAsia="ar-SA"/>
        </w:rPr>
      </w:pPr>
      <w:r w:rsidRPr="003C3D1E">
        <w:rPr>
          <w:sz w:val="24"/>
          <w:szCs w:val="24"/>
          <w:lang w:eastAsia="ar-SA"/>
        </w:rPr>
        <w:t>Срок действия технических условий: 3 года с даты их выдачи</w:t>
      </w:r>
    </w:p>
    <w:p w:rsidR="003C3D1E" w:rsidRPr="003C3D1E" w:rsidRDefault="003C3D1E" w:rsidP="003C3D1E">
      <w:pPr>
        <w:suppressAutoHyphens/>
        <w:ind w:firstLine="708"/>
        <w:jc w:val="both"/>
        <w:rPr>
          <w:sz w:val="24"/>
          <w:szCs w:val="24"/>
          <w:lang w:eastAsia="ar-SA"/>
        </w:rPr>
      </w:pPr>
      <w:r w:rsidRPr="003C3D1E">
        <w:rPr>
          <w:sz w:val="24"/>
          <w:szCs w:val="24"/>
          <w:lang w:eastAsia="ar-SA"/>
        </w:rPr>
        <w:t>Плата за подключение (технологическое присоединение):</w:t>
      </w:r>
    </w:p>
    <w:p w:rsidR="003C3D1E" w:rsidRPr="003C3D1E" w:rsidRDefault="003C3D1E" w:rsidP="003C3D1E">
      <w:pPr>
        <w:suppressAutoHyphens/>
        <w:ind w:firstLine="708"/>
        <w:jc w:val="both"/>
        <w:rPr>
          <w:sz w:val="24"/>
          <w:szCs w:val="24"/>
          <w:lang w:eastAsia="ar-SA"/>
        </w:rPr>
      </w:pPr>
      <w:r w:rsidRPr="003C3D1E">
        <w:rPr>
          <w:sz w:val="24"/>
          <w:szCs w:val="24"/>
          <w:lang w:eastAsia="ar-SA"/>
        </w:rPr>
        <w:t>Плата за технологическое присоединение установлена Постановлением Комитета по тарифам и ценам Курской области № 17 от 08.11.2018 г. для объектов:</w:t>
      </w:r>
    </w:p>
    <w:p w:rsidR="003C3D1E" w:rsidRPr="003C3D1E" w:rsidRDefault="003C3D1E" w:rsidP="003C3D1E">
      <w:pPr>
        <w:suppressAutoHyphens/>
        <w:ind w:firstLine="708"/>
        <w:jc w:val="both"/>
        <w:rPr>
          <w:sz w:val="24"/>
          <w:szCs w:val="24"/>
          <w:lang w:eastAsia="ar-SA"/>
        </w:rPr>
      </w:pPr>
      <w:proofErr w:type="gramStart"/>
      <w:r w:rsidRPr="003C3D1E">
        <w:rPr>
          <w:sz w:val="24"/>
          <w:szCs w:val="24"/>
          <w:lang w:eastAsia="ar-SA"/>
        </w:rPr>
        <w:t xml:space="preserve">с максимальным расходом газа, не превышающим 5 м3/час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w:t>
      </w:r>
      <w:proofErr w:type="spellStart"/>
      <w:r w:rsidRPr="003C3D1E">
        <w:rPr>
          <w:sz w:val="24"/>
          <w:szCs w:val="24"/>
          <w:lang w:eastAsia="ar-SA"/>
        </w:rPr>
        <w:t>попрямой</w:t>
      </w:r>
      <w:proofErr w:type="spellEnd"/>
      <w:proofErr w:type="gramEnd"/>
      <w:r w:rsidRPr="003C3D1E">
        <w:rPr>
          <w:sz w:val="24"/>
          <w:szCs w:val="24"/>
          <w:lang w:eastAsia="ar-SA"/>
        </w:rPr>
        <w:t xml:space="preserve"> линии (наименьшее расстояние), составляет не более 200 метров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26 965,32 рублей без учета НДС (32358,38 рублей с учетом НДС);</w:t>
      </w:r>
    </w:p>
    <w:p w:rsidR="003C3D1E" w:rsidRPr="003C3D1E" w:rsidRDefault="003C3D1E" w:rsidP="003C3D1E">
      <w:pPr>
        <w:suppressAutoHyphens/>
        <w:ind w:firstLine="708"/>
        <w:jc w:val="both"/>
        <w:rPr>
          <w:sz w:val="24"/>
          <w:szCs w:val="24"/>
          <w:lang w:eastAsia="ar-SA"/>
        </w:rPr>
      </w:pPr>
      <w:proofErr w:type="gramStart"/>
      <w:r w:rsidRPr="003C3D1E">
        <w:rPr>
          <w:sz w:val="24"/>
          <w:szCs w:val="24"/>
          <w:lang w:eastAsia="ar-SA"/>
        </w:rPr>
        <w:t>с максимальным расходом газа, не превышающим 15 м /час с учетом расхода газа ранее</w:t>
      </w:r>
      <w:r w:rsidRPr="003C3D1E">
        <w:rPr>
          <w:sz w:val="24"/>
          <w:szCs w:val="24"/>
          <w:lang w:eastAsia="ar-SA"/>
        </w:rPr>
        <w:br/>
        <w:t>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w:t>
      </w:r>
      <w:proofErr w:type="gramEnd"/>
      <w:r w:rsidRPr="003C3D1E">
        <w:rPr>
          <w:sz w:val="24"/>
          <w:szCs w:val="24"/>
          <w:lang w:eastAsia="ar-SA"/>
        </w:rPr>
        <w:t xml:space="preserve"> прямой линии (наименьшее расстояние), составляет не более 200 метров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44 101,29 рублей без учета НДС (52921,55 рублей с учетом НДС).</w:t>
      </w:r>
    </w:p>
    <w:p w:rsidR="003C3D1E" w:rsidRPr="003C3D1E" w:rsidRDefault="003C3D1E" w:rsidP="003C3D1E">
      <w:pPr>
        <w:suppressAutoHyphens/>
        <w:ind w:firstLine="708"/>
        <w:jc w:val="both"/>
        <w:rPr>
          <w:sz w:val="24"/>
          <w:szCs w:val="24"/>
          <w:lang w:eastAsia="ar-SA"/>
        </w:rPr>
      </w:pPr>
      <w:r w:rsidRPr="003C3D1E">
        <w:rPr>
          <w:sz w:val="24"/>
          <w:szCs w:val="24"/>
          <w:lang w:eastAsia="ar-SA"/>
        </w:rPr>
        <w:t>для случаев технологического присоединения газоиспользующего оборудования с</w:t>
      </w:r>
      <w:r w:rsidRPr="003C3D1E">
        <w:rPr>
          <w:sz w:val="24"/>
          <w:szCs w:val="24"/>
          <w:lang w:eastAsia="ar-SA"/>
        </w:rPr>
        <w:br/>
        <w:t>максимальным расходом газа 500 м3/ч и менее, и (или) проектным рабочим давлением в</w:t>
      </w:r>
      <w:r w:rsidRPr="003C3D1E">
        <w:rPr>
          <w:sz w:val="24"/>
          <w:szCs w:val="24"/>
          <w:lang w:eastAsia="ar-SA"/>
        </w:rPr>
        <w:br/>
      </w:r>
      <w:r w:rsidRPr="003C3D1E">
        <w:rPr>
          <w:sz w:val="24"/>
          <w:szCs w:val="24"/>
          <w:lang w:eastAsia="ar-SA"/>
        </w:rPr>
        <w:lastRenderedPageBreak/>
        <w:t xml:space="preserve">присоединяемом газопроводе 0,6 МПа, кроме вышеуказанных случаев, а также установления платы за технологическое присоединение по индивидуальному проекту, Постановлением Комитета по тарифам и ценам Курской области № 8 от 29.04.2019 г. установлены стандартизированные </w:t>
      </w:r>
      <w:proofErr w:type="gramStart"/>
      <w:r w:rsidRPr="003C3D1E">
        <w:rPr>
          <w:sz w:val="24"/>
          <w:szCs w:val="24"/>
          <w:lang w:eastAsia="ar-SA"/>
        </w:rPr>
        <w:t>ставки</w:t>
      </w:r>
      <w:proofErr w:type="gramEnd"/>
      <w:r w:rsidRPr="003C3D1E">
        <w:rPr>
          <w:sz w:val="24"/>
          <w:szCs w:val="24"/>
          <w:lang w:eastAsia="ar-SA"/>
        </w:rPr>
        <w:t xml:space="preserve"> применяемые для расчета платы за технологическое присоединение и покрытие расходов ГРО.</w:t>
      </w:r>
    </w:p>
    <w:p w:rsidR="003C3D1E" w:rsidRPr="003C3D1E" w:rsidRDefault="003C3D1E" w:rsidP="003C3D1E">
      <w:pPr>
        <w:suppressAutoHyphens/>
        <w:ind w:firstLine="708"/>
        <w:jc w:val="both"/>
        <w:rPr>
          <w:sz w:val="24"/>
          <w:szCs w:val="24"/>
          <w:lang w:eastAsia="ar-SA"/>
        </w:rPr>
      </w:pPr>
      <w:r w:rsidRPr="003C3D1E">
        <w:rPr>
          <w:sz w:val="24"/>
          <w:szCs w:val="24"/>
          <w:lang w:eastAsia="ar-SA"/>
        </w:rPr>
        <w:t>Источник</w:t>
      </w:r>
      <w:r w:rsidRPr="003C3D1E">
        <w:rPr>
          <w:sz w:val="24"/>
          <w:szCs w:val="24"/>
          <w:lang w:eastAsia="ar-SA"/>
        </w:rPr>
        <w:tab/>
        <w:t>газоснабжения: ГРС - пос. Медвенка.</w:t>
      </w:r>
    </w:p>
    <w:p w:rsidR="003C3D1E" w:rsidRPr="003C3D1E" w:rsidRDefault="003C3D1E" w:rsidP="003C3D1E">
      <w:pPr>
        <w:suppressAutoHyphens/>
        <w:ind w:firstLine="708"/>
        <w:jc w:val="both"/>
        <w:rPr>
          <w:sz w:val="24"/>
          <w:szCs w:val="24"/>
          <w:lang w:eastAsia="ar-SA"/>
        </w:rPr>
      </w:pPr>
      <w:r w:rsidRPr="003C3D1E">
        <w:rPr>
          <w:sz w:val="24"/>
          <w:szCs w:val="24"/>
          <w:lang w:eastAsia="ar-SA"/>
        </w:rPr>
        <w:t>Отметка о получении (отправлении) технических условий:</w:t>
      </w:r>
    </w:p>
    <w:p w:rsidR="00237DAD" w:rsidRDefault="003C3D1E" w:rsidP="00237DAD">
      <w:pPr>
        <w:suppressAutoHyphens/>
        <w:ind w:firstLine="708"/>
        <w:jc w:val="both"/>
        <w:rPr>
          <w:bCs/>
          <w:color w:val="000000"/>
          <w:sz w:val="24"/>
          <w:szCs w:val="24"/>
          <w:lang w:eastAsia="ar-SA"/>
        </w:rPr>
      </w:pPr>
      <w:r w:rsidRPr="003C3D1E">
        <w:rPr>
          <w:b/>
          <w:bCs/>
          <w:i/>
          <w:color w:val="000000"/>
          <w:sz w:val="24"/>
          <w:szCs w:val="24"/>
          <w:u w:val="single"/>
          <w:lang w:eastAsia="ar-SA"/>
        </w:rPr>
        <w:t>Электроснабжение:</w:t>
      </w:r>
    </w:p>
    <w:p w:rsidR="003C3D1E" w:rsidRPr="00237DAD" w:rsidRDefault="003C3D1E" w:rsidP="00237DAD">
      <w:pPr>
        <w:suppressAutoHyphens/>
        <w:ind w:firstLine="708"/>
        <w:jc w:val="both"/>
        <w:rPr>
          <w:bCs/>
          <w:color w:val="000000"/>
          <w:sz w:val="24"/>
          <w:szCs w:val="24"/>
          <w:lang w:eastAsia="ar-SA"/>
        </w:rPr>
      </w:pPr>
      <w:r w:rsidRPr="003C3D1E">
        <w:rPr>
          <w:color w:val="000000"/>
          <w:sz w:val="24"/>
          <w:szCs w:val="24"/>
          <w:lang w:eastAsia="ar-SA"/>
        </w:rPr>
        <w:t>Филиал ПАО «МРСК Центра» - «Курскэнерго» готов в установленном порядке осуществить технологическое присоединение объекта, планируемого к строительству на указанном земельном участке.</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 xml:space="preserve">Для осуществления технологического присоединения к электрическим сетям </w:t>
      </w:r>
      <w:proofErr w:type="spellStart"/>
      <w:r w:rsidRPr="003C3D1E">
        <w:rPr>
          <w:color w:val="000000"/>
          <w:sz w:val="24"/>
          <w:szCs w:val="24"/>
          <w:lang w:eastAsia="ar-SA"/>
        </w:rPr>
        <w:t>всоответствии</w:t>
      </w:r>
      <w:proofErr w:type="spellEnd"/>
      <w:r w:rsidRPr="003C3D1E">
        <w:rPr>
          <w:color w:val="000000"/>
          <w:sz w:val="24"/>
          <w:szCs w:val="24"/>
          <w:lang w:eastAsia="ar-SA"/>
        </w:rPr>
        <w:t xml:space="preserve"> с 11 равными технологического присоединения </w:t>
      </w:r>
      <w:proofErr w:type="spellStart"/>
      <w:r w:rsidRPr="003C3D1E">
        <w:rPr>
          <w:color w:val="000000"/>
          <w:sz w:val="24"/>
          <w:szCs w:val="24"/>
          <w:lang w:eastAsia="ar-SA"/>
        </w:rPr>
        <w:t>энергопринимающихустройств</w:t>
      </w:r>
      <w:proofErr w:type="spellEnd"/>
      <w:r w:rsidRPr="003C3D1E">
        <w:rPr>
          <w:color w:val="000000"/>
          <w:sz w:val="24"/>
          <w:szCs w:val="24"/>
          <w:lang w:eastAsia="ar-SA"/>
        </w:rPr>
        <w:t xml:space="preserve"> потребителей электрической энергии, объектов по </w:t>
      </w:r>
      <w:proofErr w:type="spellStart"/>
      <w:r w:rsidRPr="003C3D1E">
        <w:rPr>
          <w:color w:val="000000"/>
          <w:sz w:val="24"/>
          <w:szCs w:val="24"/>
          <w:lang w:eastAsia="ar-SA"/>
        </w:rPr>
        <w:t>производствуэлектрической</w:t>
      </w:r>
      <w:proofErr w:type="spellEnd"/>
      <w:r w:rsidRPr="003C3D1E">
        <w:rPr>
          <w:color w:val="000000"/>
          <w:sz w:val="24"/>
          <w:szCs w:val="24"/>
          <w:lang w:eastAsia="ar-SA"/>
        </w:rPr>
        <w:t xml:space="preserve"> энергии, а так же объектов электросетевого </w:t>
      </w:r>
      <w:proofErr w:type="spellStart"/>
      <w:r w:rsidRPr="003C3D1E">
        <w:rPr>
          <w:color w:val="000000"/>
          <w:sz w:val="24"/>
          <w:szCs w:val="24"/>
          <w:lang w:eastAsia="ar-SA"/>
        </w:rPr>
        <w:t>хозяйства</w:t>
      </w:r>
      <w:proofErr w:type="gramStart"/>
      <w:r w:rsidRPr="003C3D1E">
        <w:rPr>
          <w:color w:val="000000"/>
          <w:sz w:val="24"/>
          <w:szCs w:val="24"/>
          <w:lang w:eastAsia="ar-SA"/>
        </w:rPr>
        <w:t>,п</w:t>
      </w:r>
      <w:proofErr w:type="gramEnd"/>
      <w:r w:rsidRPr="003C3D1E">
        <w:rPr>
          <w:color w:val="000000"/>
          <w:sz w:val="24"/>
          <w:szCs w:val="24"/>
          <w:lang w:eastAsia="ar-SA"/>
        </w:rPr>
        <w:t>ринадлежащих</w:t>
      </w:r>
      <w:proofErr w:type="spellEnd"/>
      <w:r w:rsidRPr="003C3D1E">
        <w:rPr>
          <w:color w:val="000000"/>
          <w:sz w:val="24"/>
          <w:szCs w:val="24"/>
          <w:lang w:eastAsia="ar-SA"/>
        </w:rPr>
        <w:t xml:space="preserve"> сетевым организациям и иным лицам, к электрическим </w:t>
      </w:r>
      <w:proofErr w:type="spellStart"/>
      <w:r w:rsidRPr="003C3D1E">
        <w:rPr>
          <w:color w:val="000000"/>
          <w:sz w:val="24"/>
          <w:szCs w:val="24"/>
          <w:lang w:eastAsia="ar-SA"/>
        </w:rPr>
        <w:t>сетям,утвержденным</w:t>
      </w:r>
      <w:proofErr w:type="spellEnd"/>
      <w:r w:rsidRPr="003C3D1E">
        <w:rPr>
          <w:color w:val="000000"/>
          <w:sz w:val="24"/>
          <w:szCs w:val="24"/>
          <w:lang w:eastAsia="ar-SA"/>
        </w:rPr>
        <w:t xml:space="preserve"> Постановлением Правительства РФ от 27.12.2004 N 861 (с изменениями и дополнениями) (далее Правила) необходимо:</w:t>
      </w:r>
    </w:p>
    <w:p w:rsidR="003C3D1E" w:rsidRPr="003C3D1E" w:rsidRDefault="00237DAD" w:rsidP="003C3D1E">
      <w:pPr>
        <w:suppressAutoHyphens/>
        <w:ind w:firstLine="709"/>
        <w:jc w:val="both"/>
        <w:rPr>
          <w:color w:val="000000"/>
          <w:sz w:val="24"/>
          <w:szCs w:val="24"/>
          <w:lang w:eastAsia="ar-SA"/>
        </w:rPr>
      </w:pPr>
      <w:r>
        <w:rPr>
          <w:color w:val="000000"/>
          <w:sz w:val="24"/>
          <w:szCs w:val="24"/>
          <w:lang w:eastAsia="ar-SA"/>
        </w:rPr>
        <w:t xml:space="preserve">1. </w:t>
      </w:r>
      <w:proofErr w:type="gramStart"/>
      <w:r w:rsidR="003C3D1E" w:rsidRPr="003C3D1E">
        <w:rPr>
          <w:color w:val="000000"/>
          <w:sz w:val="24"/>
          <w:szCs w:val="24"/>
          <w:lang w:eastAsia="ar-SA"/>
        </w:rPr>
        <w:t>В соответствии с п.6 Правил заключить договор об осуществлении технологического присоединения к электрическим сетям филиала ПАС) «</w:t>
      </w:r>
      <w:proofErr w:type="spellStart"/>
      <w:r w:rsidR="003C3D1E" w:rsidRPr="003C3D1E">
        <w:rPr>
          <w:color w:val="000000"/>
          <w:sz w:val="24"/>
          <w:szCs w:val="24"/>
          <w:lang w:eastAsia="ar-SA"/>
        </w:rPr>
        <w:t>МРСКЦентра</w:t>
      </w:r>
      <w:proofErr w:type="spellEnd"/>
      <w:r w:rsidR="003C3D1E" w:rsidRPr="003C3D1E">
        <w:rPr>
          <w:color w:val="000000"/>
          <w:sz w:val="24"/>
          <w:szCs w:val="24"/>
          <w:lang w:eastAsia="ar-SA"/>
        </w:rPr>
        <w:t>» - «Курскэнерго»,</w:t>
      </w:r>
      <w:proofErr w:type="gramEnd"/>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2.</w:t>
      </w:r>
      <w:r w:rsidR="00237DAD">
        <w:rPr>
          <w:color w:val="000000"/>
          <w:sz w:val="24"/>
          <w:szCs w:val="24"/>
          <w:lang w:eastAsia="ar-SA"/>
        </w:rPr>
        <w:t xml:space="preserve"> </w:t>
      </w:r>
      <w:r w:rsidRPr="003C3D1E">
        <w:rPr>
          <w:color w:val="000000"/>
          <w:sz w:val="24"/>
          <w:szCs w:val="24"/>
          <w:lang w:eastAsia="ar-SA"/>
        </w:rPr>
        <w:t xml:space="preserve">В соответствии с п. 8 Правил для заключения договора об осуществлении технологического присоединения, необходимо направить в адрес филиала ПАС)«МРСК Центра» - «Курскэнерго» заявку на технологическое </w:t>
      </w:r>
      <w:proofErr w:type="spellStart"/>
      <w:r w:rsidRPr="003C3D1E">
        <w:rPr>
          <w:color w:val="000000"/>
          <w:sz w:val="24"/>
          <w:szCs w:val="24"/>
          <w:lang w:eastAsia="ar-SA"/>
        </w:rPr>
        <w:t>присоединение,оформленную</w:t>
      </w:r>
      <w:proofErr w:type="spellEnd"/>
      <w:r w:rsidRPr="003C3D1E">
        <w:rPr>
          <w:color w:val="000000"/>
          <w:sz w:val="24"/>
          <w:szCs w:val="24"/>
          <w:lang w:eastAsia="ar-SA"/>
        </w:rPr>
        <w:t xml:space="preserve"> в соответствии с требованиями действующего </w:t>
      </w:r>
      <w:proofErr w:type="spellStart"/>
      <w:r w:rsidRPr="003C3D1E">
        <w:rPr>
          <w:color w:val="000000"/>
          <w:sz w:val="24"/>
          <w:szCs w:val="24"/>
          <w:lang w:eastAsia="ar-SA"/>
        </w:rPr>
        <w:t>законодательства</w:t>
      </w:r>
      <w:proofErr w:type="gramStart"/>
      <w:r w:rsidRPr="003C3D1E">
        <w:rPr>
          <w:color w:val="000000"/>
          <w:sz w:val="24"/>
          <w:szCs w:val="24"/>
          <w:lang w:eastAsia="ar-SA"/>
        </w:rPr>
        <w:t>.С</w:t>
      </w:r>
      <w:proofErr w:type="gramEnd"/>
      <w:r w:rsidRPr="003C3D1E">
        <w:rPr>
          <w:color w:val="000000"/>
          <w:sz w:val="24"/>
          <w:szCs w:val="24"/>
          <w:lang w:eastAsia="ar-SA"/>
        </w:rPr>
        <w:t>ведения</w:t>
      </w:r>
      <w:proofErr w:type="spellEnd"/>
      <w:r w:rsidRPr="003C3D1E">
        <w:rPr>
          <w:color w:val="000000"/>
          <w:sz w:val="24"/>
          <w:szCs w:val="24"/>
          <w:lang w:eastAsia="ar-SA"/>
        </w:rPr>
        <w:t xml:space="preserve"> о величине свободной мощности доступны на сайте ПАС) «МРСК Центра» www.mrsk-1.</w:t>
      </w:r>
      <w:proofErr w:type="spellStart"/>
      <w:r w:rsidRPr="003C3D1E">
        <w:rPr>
          <w:color w:val="000000"/>
          <w:sz w:val="24"/>
          <w:szCs w:val="24"/>
          <w:lang w:val="en-US" w:eastAsia="ar-SA"/>
        </w:rPr>
        <w:t>ru</w:t>
      </w:r>
      <w:proofErr w:type="spellEnd"/>
      <w:r w:rsidRPr="003C3D1E">
        <w:rPr>
          <w:color w:val="000000"/>
          <w:sz w:val="24"/>
          <w:szCs w:val="24"/>
          <w:lang w:eastAsia="ar-SA"/>
        </w:rPr>
        <w:t xml:space="preserve"> и обновляются 1 раз в квартал.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w:t>
      </w:r>
    </w:p>
    <w:p w:rsidR="003C3D1E" w:rsidRPr="003C3D1E" w:rsidRDefault="003C3D1E" w:rsidP="003C3D1E">
      <w:pPr>
        <w:suppressAutoHyphens/>
        <w:ind w:firstLine="709"/>
        <w:jc w:val="both"/>
        <w:rPr>
          <w:color w:val="000000"/>
          <w:sz w:val="24"/>
          <w:szCs w:val="24"/>
          <w:lang w:eastAsia="ar-SA"/>
        </w:rPr>
      </w:pPr>
      <w:proofErr w:type="gramStart"/>
      <w:r w:rsidRPr="003C3D1E">
        <w:rPr>
          <w:color w:val="000000"/>
          <w:sz w:val="24"/>
          <w:szCs w:val="24"/>
          <w:lang w:eastAsia="ar-SA"/>
        </w:rPr>
        <w:t>В случае размещения объекта (земельного участка) в границах охранных зон ЛЭП, находящихся на балансе филиала ПАО «МРСК Центра» - «Курскэнерго», необходимо принять во внимание Постановление Правительства РФ № 160 от 24 февраля 2009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 Правил устройства электроустановок.</w:t>
      </w:r>
      <w:proofErr w:type="gramEnd"/>
    </w:p>
    <w:p w:rsidR="003C3D1E" w:rsidRPr="003C3D1E" w:rsidRDefault="003C3D1E" w:rsidP="003C3D1E">
      <w:pPr>
        <w:suppressAutoHyphens/>
        <w:ind w:firstLine="720"/>
        <w:jc w:val="both"/>
        <w:rPr>
          <w:b/>
          <w:color w:val="000000"/>
          <w:sz w:val="24"/>
          <w:szCs w:val="24"/>
          <w:lang w:eastAsia="ar-SA"/>
        </w:rPr>
      </w:pPr>
      <w:r w:rsidRPr="003C3D1E">
        <w:rPr>
          <w:b/>
          <w:color w:val="000000"/>
          <w:sz w:val="24"/>
          <w:szCs w:val="24"/>
          <w:lang w:eastAsia="ar-SA"/>
        </w:rPr>
        <w:t xml:space="preserve">Начальный ежегодный размер арендной платы за земельный участок </w:t>
      </w:r>
      <w:proofErr w:type="gramStart"/>
      <w:r w:rsidRPr="003C3D1E">
        <w:rPr>
          <w:b/>
          <w:color w:val="000000"/>
          <w:sz w:val="24"/>
          <w:szCs w:val="24"/>
          <w:lang w:eastAsia="ar-SA"/>
        </w:rPr>
        <w:t>согласно отчета</w:t>
      </w:r>
      <w:proofErr w:type="gramEnd"/>
      <w:r w:rsidRPr="003C3D1E">
        <w:rPr>
          <w:b/>
          <w:color w:val="000000"/>
          <w:sz w:val="24"/>
          <w:szCs w:val="24"/>
          <w:lang w:eastAsia="ar-SA"/>
        </w:rPr>
        <w:t xml:space="preserve"> №233/09-19 от 03.10.2019 об оценки рыночной стоимости, изготовленного индивидуальным предпринимателем Купиной Натальей Владимировной,  составляет </w:t>
      </w:r>
      <w:r w:rsidRPr="003C3D1E">
        <w:rPr>
          <w:color w:val="000000"/>
          <w:sz w:val="24"/>
          <w:szCs w:val="24"/>
          <w:lang w:eastAsia="ar-SA"/>
        </w:rPr>
        <w:t>– 44 900,00 (сорок четыре тысячи девятьсот) рублей 00 копеек.</w:t>
      </w:r>
    </w:p>
    <w:p w:rsidR="003C3D1E" w:rsidRPr="003C3D1E" w:rsidRDefault="003C3D1E" w:rsidP="003C3D1E">
      <w:pPr>
        <w:suppressAutoHyphens/>
        <w:ind w:firstLine="720"/>
        <w:jc w:val="both"/>
        <w:rPr>
          <w:b/>
          <w:color w:val="000000"/>
          <w:sz w:val="24"/>
          <w:szCs w:val="24"/>
          <w:lang w:eastAsia="ar-SA"/>
        </w:rPr>
      </w:pPr>
      <w:r w:rsidRPr="003C3D1E">
        <w:rPr>
          <w:b/>
          <w:color w:val="000000"/>
          <w:sz w:val="24"/>
          <w:szCs w:val="24"/>
          <w:lang w:eastAsia="ar-SA"/>
        </w:rPr>
        <w:t xml:space="preserve">Шаг аукциона – 3% от начального ежегодного размера арендной платы </w:t>
      </w:r>
      <w:r w:rsidRPr="003C3D1E">
        <w:rPr>
          <w:color w:val="000000"/>
          <w:sz w:val="24"/>
          <w:szCs w:val="24"/>
          <w:lang w:eastAsia="ar-SA"/>
        </w:rPr>
        <w:t>– 1347,00 (одна тысяча триста сорок семь) рублей 00 копеек.</w:t>
      </w:r>
    </w:p>
    <w:p w:rsidR="003C3D1E" w:rsidRPr="003C3D1E" w:rsidRDefault="003C3D1E" w:rsidP="003C3D1E">
      <w:pPr>
        <w:suppressAutoHyphens/>
        <w:ind w:firstLine="720"/>
        <w:jc w:val="both"/>
        <w:rPr>
          <w:b/>
          <w:color w:val="000000"/>
          <w:sz w:val="24"/>
          <w:szCs w:val="24"/>
          <w:lang w:eastAsia="ar-SA"/>
        </w:rPr>
      </w:pPr>
      <w:r w:rsidRPr="003C3D1E">
        <w:rPr>
          <w:b/>
          <w:color w:val="000000"/>
          <w:sz w:val="24"/>
          <w:szCs w:val="24"/>
          <w:lang w:eastAsia="ar-SA"/>
        </w:rPr>
        <w:t xml:space="preserve">Задаток в размере 100 % от начального ежегодного размера арендной платы </w:t>
      </w:r>
      <w:r w:rsidRPr="003C3D1E">
        <w:rPr>
          <w:color w:val="000000"/>
          <w:sz w:val="24"/>
          <w:szCs w:val="24"/>
          <w:lang w:eastAsia="ar-SA"/>
        </w:rPr>
        <w:t>–</w:t>
      </w:r>
      <w:r w:rsidRPr="003C3D1E">
        <w:rPr>
          <w:b/>
          <w:color w:val="000000"/>
          <w:sz w:val="24"/>
          <w:szCs w:val="24"/>
          <w:lang w:eastAsia="ar-SA"/>
        </w:rPr>
        <w:t xml:space="preserve">                     </w:t>
      </w:r>
      <w:r w:rsidRPr="003C3D1E">
        <w:rPr>
          <w:color w:val="000000"/>
          <w:sz w:val="24"/>
          <w:szCs w:val="24"/>
          <w:lang w:eastAsia="ar-SA"/>
        </w:rPr>
        <w:t>44 900,00 (сорок четыре тысячи девятьсот) рублей 00 копеек.</w:t>
      </w:r>
    </w:p>
    <w:p w:rsidR="003C3D1E" w:rsidRPr="003C3D1E" w:rsidRDefault="003C3D1E" w:rsidP="003C3D1E">
      <w:pPr>
        <w:suppressAutoHyphens/>
        <w:ind w:firstLine="720"/>
        <w:jc w:val="both"/>
        <w:rPr>
          <w:b/>
          <w:color w:val="000000"/>
          <w:sz w:val="24"/>
          <w:szCs w:val="24"/>
          <w:lang w:eastAsia="ar-SA"/>
        </w:rPr>
      </w:pPr>
      <w:r w:rsidRPr="003C3D1E">
        <w:rPr>
          <w:b/>
          <w:color w:val="000000"/>
          <w:sz w:val="24"/>
          <w:szCs w:val="24"/>
          <w:lang w:eastAsia="ar-SA"/>
        </w:rPr>
        <w:t xml:space="preserve">Срок аренды земельного участка </w:t>
      </w:r>
      <w:r w:rsidRPr="003C3D1E">
        <w:rPr>
          <w:color w:val="000000"/>
          <w:sz w:val="24"/>
          <w:szCs w:val="24"/>
          <w:lang w:eastAsia="ar-SA"/>
        </w:rPr>
        <w:t>– 16 месяцев.</w:t>
      </w:r>
    </w:p>
    <w:p w:rsidR="003C3D1E" w:rsidRPr="003C3D1E" w:rsidRDefault="003C3D1E" w:rsidP="003C3D1E">
      <w:pPr>
        <w:suppressAutoHyphens/>
        <w:ind w:firstLine="720"/>
        <w:jc w:val="both"/>
        <w:rPr>
          <w:color w:val="000000"/>
          <w:sz w:val="24"/>
          <w:szCs w:val="24"/>
          <w:lang w:eastAsia="ar-SA"/>
        </w:rPr>
      </w:pPr>
    </w:p>
    <w:p w:rsidR="003C3D1E" w:rsidRPr="003C3D1E" w:rsidRDefault="003C3D1E" w:rsidP="003C3D1E">
      <w:pPr>
        <w:suppressAutoHyphens/>
        <w:ind w:firstLine="729"/>
        <w:jc w:val="both"/>
        <w:rPr>
          <w:b/>
          <w:color w:val="000000"/>
          <w:sz w:val="23"/>
          <w:szCs w:val="23"/>
          <w:lang w:eastAsia="ar-SA"/>
        </w:rPr>
      </w:pPr>
      <w:r w:rsidRPr="003C3D1E">
        <w:rPr>
          <w:b/>
          <w:color w:val="000000"/>
          <w:sz w:val="23"/>
          <w:szCs w:val="23"/>
          <w:lang w:eastAsia="ar-SA"/>
        </w:rPr>
        <w:t xml:space="preserve">Лот №2 </w:t>
      </w:r>
    </w:p>
    <w:p w:rsidR="003C3D1E" w:rsidRPr="003C3D1E" w:rsidRDefault="003C3D1E" w:rsidP="003C3D1E">
      <w:pPr>
        <w:suppressAutoHyphens/>
        <w:ind w:firstLine="729"/>
        <w:jc w:val="both"/>
        <w:rPr>
          <w:color w:val="000000"/>
          <w:sz w:val="23"/>
          <w:szCs w:val="23"/>
          <w:lang w:eastAsia="ar-SA"/>
        </w:rPr>
      </w:pPr>
      <w:r w:rsidRPr="003C3D1E">
        <w:rPr>
          <w:b/>
          <w:bCs/>
          <w:color w:val="000000"/>
          <w:sz w:val="23"/>
          <w:szCs w:val="23"/>
          <w:lang w:eastAsia="ar-SA"/>
        </w:rPr>
        <w:t xml:space="preserve">Предметом аукциона </w:t>
      </w:r>
      <w:r w:rsidRPr="003C3D1E">
        <w:rPr>
          <w:color w:val="000000"/>
          <w:sz w:val="23"/>
          <w:szCs w:val="23"/>
          <w:lang w:eastAsia="ar-SA"/>
        </w:rPr>
        <w:t xml:space="preserve">является право на заключение договора аренды земельного участка из категории земель населённых пунктов, с кадастровым номером 46:15:120601:586, общей площадью 36 кв.м., </w:t>
      </w:r>
      <w:proofErr w:type="gramStart"/>
      <w:r w:rsidRPr="003C3D1E">
        <w:rPr>
          <w:color w:val="000000"/>
          <w:sz w:val="23"/>
          <w:szCs w:val="23"/>
          <w:lang w:eastAsia="ar-SA"/>
        </w:rPr>
        <w:t>расположенном</w:t>
      </w:r>
      <w:proofErr w:type="gramEnd"/>
      <w:r w:rsidRPr="003C3D1E">
        <w:rPr>
          <w:color w:val="000000"/>
          <w:sz w:val="23"/>
          <w:szCs w:val="23"/>
          <w:lang w:eastAsia="ar-SA"/>
        </w:rPr>
        <w:t xml:space="preserve"> по адресу: Российская Федерация, Курская область, Медвенский район, Панинский сельсовет, с. 1-е Панино, с видом разрешенного использования – «объекты гаражного назначения».</w:t>
      </w:r>
    </w:p>
    <w:p w:rsidR="003C3D1E" w:rsidRPr="003C3D1E" w:rsidRDefault="003C3D1E" w:rsidP="003C3D1E">
      <w:pPr>
        <w:suppressAutoHyphens/>
        <w:ind w:firstLine="729"/>
        <w:jc w:val="both"/>
        <w:rPr>
          <w:color w:val="000000"/>
          <w:sz w:val="23"/>
          <w:szCs w:val="23"/>
          <w:lang w:eastAsia="ar-SA"/>
        </w:rPr>
      </w:pPr>
      <w:r w:rsidRPr="003C3D1E">
        <w:rPr>
          <w:color w:val="000000"/>
          <w:sz w:val="23"/>
          <w:szCs w:val="23"/>
          <w:lang w:eastAsia="ar-SA"/>
        </w:rPr>
        <w:t xml:space="preserve">В соответствии с правилами землепользования и застройки муниципального образования «Панинский сельсовет» Медвенского района Курской области, утвержденными решением </w:t>
      </w:r>
      <w:r w:rsidRPr="003C3D1E">
        <w:rPr>
          <w:bCs/>
          <w:color w:val="000000"/>
          <w:sz w:val="23"/>
          <w:szCs w:val="23"/>
          <w:lang w:eastAsia="ar-SA"/>
        </w:rPr>
        <w:t xml:space="preserve">Представительного Собрания </w:t>
      </w:r>
      <w:r w:rsidRPr="003C3D1E">
        <w:rPr>
          <w:color w:val="000000"/>
          <w:sz w:val="23"/>
          <w:szCs w:val="23"/>
          <w:lang w:eastAsia="ar-SA"/>
        </w:rPr>
        <w:t>Медвенского</w:t>
      </w:r>
      <w:r w:rsidRPr="003C3D1E">
        <w:rPr>
          <w:bCs/>
          <w:color w:val="000000"/>
          <w:sz w:val="23"/>
          <w:szCs w:val="23"/>
          <w:lang w:eastAsia="ar-SA"/>
        </w:rPr>
        <w:t xml:space="preserve"> района Курской области от 20.06.2018 № 33/441</w:t>
      </w:r>
      <w:r w:rsidRPr="003C3D1E">
        <w:rPr>
          <w:color w:val="000000"/>
          <w:sz w:val="23"/>
          <w:szCs w:val="23"/>
          <w:lang w:eastAsia="ar-SA"/>
        </w:rPr>
        <w:t xml:space="preserve">, земельный участок расположен в территориальной зоне застройки индивидуальными и многоквартирными жилыми домами (Ж-1). </w:t>
      </w:r>
    </w:p>
    <w:p w:rsidR="003C3D1E" w:rsidRPr="003C3D1E" w:rsidRDefault="003C3D1E" w:rsidP="003C3D1E">
      <w:pPr>
        <w:suppressAutoHyphens/>
        <w:ind w:firstLine="729"/>
        <w:jc w:val="both"/>
        <w:rPr>
          <w:b/>
          <w:color w:val="000000"/>
          <w:sz w:val="23"/>
          <w:szCs w:val="23"/>
          <w:lang w:eastAsia="ar-SA"/>
        </w:rPr>
      </w:pPr>
      <w:r w:rsidRPr="003C3D1E">
        <w:rPr>
          <w:color w:val="000000"/>
          <w:sz w:val="23"/>
          <w:szCs w:val="23"/>
          <w:lang w:eastAsia="ar-SA"/>
        </w:rPr>
        <w:t>Изменение вида разрешенного использования земельного участка не допускается</w:t>
      </w:r>
    </w:p>
    <w:p w:rsidR="003C3D1E" w:rsidRPr="003C3D1E" w:rsidRDefault="003C3D1E" w:rsidP="003C3D1E">
      <w:pPr>
        <w:suppressAutoHyphens/>
        <w:ind w:firstLine="729"/>
        <w:jc w:val="both"/>
        <w:rPr>
          <w:color w:val="000000"/>
          <w:sz w:val="23"/>
          <w:szCs w:val="23"/>
          <w:lang w:eastAsia="ar-SA"/>
        </w:rPr>
      </w:pPr>
      <w:r w:rsidRPr="003C3D1E">
        <w:rPr>
          <w:b/>
          <w:color w:val="000000"/>
          <w:sz w:val="23"/>
          <w:szCs w:val="23"/>
          <w:lang w:eastAsia="ar-SA"/>
        </w:rPr>
        <w:t xml:space="preserve">Обременение земельного участка </w:t>
      </w:r>
      <w:r w:rsidRPr="003C3D1E">
        <w:rPr>
          <w:color w:val="000000"/>
          <w:sz w:val="23"/>
          <w:szCs w:val="23"/>
          <w:lang w:eastAsia="ar-SA"/>
        </w:rPr>
        <w:t xml:space="preserve">– не </w:t>
      </w:r>
      <w:proofErr w:type="gramStart"/>
      <w:r w:rsidRPr="003C3D1E">
        <w:rPr>
          <w:color w:val="000000"/>
          <w:sz w:val="23"/>
          <w:szCs w:val="23"/>
          <w:lang w:eastAsia="ar-SA"/>
        </w:rPr>
        <w:t>установлены</w:t>
      </w:r>
      <w:proofErr w:type="gramEnd"/>
      <w:r w:rsidRPr="003C3D1E">
        <w:rPr>
          <w:color w:val="000000"/>
          <w:sz w:val="23"/>
          <w:szCs w:val="23"/>
          <w:lang w:eastAsia="ar-SA"/>
        </w:rPr>
        <w:t>.</w:t>
      </w:r>
    </w:p>
    <w:p w:rsidR="003C3D1E" w:rsidRPr="003C3D1E" w:rsidRDefault="003C3D1E" w:rsidP="003C3D1E">
      <w:pPr>
        <w:suppressAutoHyphens/>
        <w:ind w:firstLine="729"/>
        <w:jc w:val="both"/>
        <w:rPr>
          <w:color w:val="000000"/>
          <w:sz w:val="23"/>
          <w:szCs w:val="23"/>
          <w:lang w:eastAsia="ar-SA"/>
        </w:rPr>
      </w:pPr>
      <w:r w:rsidRPr="003C3D1E">
        <w:rPr>
          <w:b/>
          <w:color w:val="000000"/>
          <w:sz w:val="23"/>
          <w:szCs w:val="23"/>
          <w:lang w:eastAsia="ar-SA"/>
        </w:rPr>
        <w:t xml:space="preserve">Предельные параметры разрешенного строительства, реконструкции объектов капитального строительства в зоне застройки </w:t>
      </w:r>
      <w:proofErr w:type="gramStart"/>
      <w:r w:rsidRPr="003C3D1E">
        <w:rPr>
          <w:b/>
          <w:color w:val="000000"/>
          <w:sz w:val="23"/>
          <w:szCs w:val="23"/>
          <w:lang w:eastAsia="ar-SA"/>
        </w:rPr>
        <w:t>малоэтажными</w:t>
      </w:r>
      <w:proofErr w:type="gramEnd"/>
      <w:r w:rsidRPr="003C3D1E">
        <w:rPr>
          <w:b/>
          <w:color w:val="000000"/>
          <w:sz w:val="23"/>
          <w:szCs w:val="23"/>
          <w:lang w:eastAsia="ar-SA"/>
        </w:rPr>
        <w:t xml:space="preserve"> (индивидуальными) жилыми </w:t>
      </w:r>
    </w:p>
    <w:p w:rsidR="003C3D1E" w:rsidRPr="003C3D1E" w:rsidRDefault="003C3D1E" w:rsidP="003C3D1E">
      <w:pPr>
        <w:suppressAutoHyphens/>
        <w:ind w:firstLine="729"/>
        <w:jc w:val="both"/>
        <w:rPr>
          <w:color w:val="000000"/>
          <w:sz w:val="23"/>
          <w:szCs w:val="23"/>
          <w:lang w:eastAsia="ar-SA"/>
        </w:rPr>
      </w:pPr>
      <w:r w:rsidRPr="003C3D1E">
        <w:rPr>
          <w:color w:val="000000"/>
          <w:sz w:val="23"/>
          <w:szCs w:val="23"/>
          <w:lang w:eastAsia="ar-SA"/>
        </w:rPr>
        <w:lastRenderedPageBreak/>
        <w:t>3) предельное количество этажей или предельная высота зданий, строений, сооружений:</w:t>
      </w:r>
    </w:p>
    <w:p w:rsidR="003C3D1E" w:rsidRPr="003C3D1E" w:rsidRDefault="003C3D1E" w:rsidP="003C3D1E">
      <w:pPr>
        <w:suppressAutoHyphens/>
        <w:ind w:firstLine="729"/>
        <w:jc w:val="both"/>
        <w:rPr>
          <w:color w:val="000000"/>
          <w:sz w:val="23"/>
          <w:szCs w:val="23"/>
          <w:lang w:eastAsia="ar-SA"/>
        </w:rPr>
      </w:pPr>
      <w:r w:rsidRPr="003C3D1E">
        <w:rPr>
          <w:color w:val="000000"/>
          <w:sz w:val="23"/>
          <w:szCs w:val="23"/>
          <w:lang w:eastAsia="ar-SA"/>
        </w:rPr>
        <w:t>- максимальное количество этажей надземной части зданий, строений, сооружений на территории земельных участков - 3 этажа;</w:t>
      </w:r>
    </w:p>
    <w:p w:rsidR="003C3D1E" w:rsidRPr="003C3D1E" w:rsidRDefault="003C3D1E" w:rsidP="003C3D1E">
      <w:pPr>
        <w:suppressAutoHyphens/>
        <w:ind w:firstLine="729"/>
        <w:jc w:val="both"/>
        <w:rPr>
          <w:color w:val="000000"/>
          <w:sz w:val="23"/>
          <w:szCs w:val="23"/>
          <w:lang w:eastAsia="ar-SA"/>
        </w:rPr>
      </w:pPr>
      <w:r w:rsidRPr="003C3D1E">
        <w:rPr>
          <w:color w:val="000000"/>
          <w:sz w:val="23"/>
          <w:szCs w:val="23"/>
          <w:lang w:eastAsia="ar-SA"/>
        </w:rPr>
        <w:t>- максимальная высота от уровня земли до верха плоской кровли не более 4 м, до конька скатной кровли - не более 7 м.</w:t>
      </w:r>
    </w:p>
    <w:p w:rsidR="003C3D1E" w:rsidRPr="003C3D1E" w:rsidRDefault="003C3D1E" w:rsidP="003C3D1E">
      <w:pPr>
        <w:suppressAutoHyphens/>
        <w:ind w:firstLine="729"/>
        <w:jc w:val="both"/>
        <w:rPr>
          <w:b/>
          <w:bCs/>
          <w:i/>
          <w:color w:val="000000"/>
          <w:sz w:val="23"/>
          <w:szCs w:val="23"/>
          <w:u w:val="single"/>
          <w:lang w:eastAsia="ar-SA"/>
        </w:rPr>
      </w:pPr>
      <w:r w:rsidRPr="003C3D1E">
        <w:rPr>
          <w:b/>
          <w:bCs/>
          <w:color w:val="000000"/>
          <w:sz w:val="23"/>
          <w:szCs w:val="23"/>
          <w:lang w:eastAsia="ar-SA"/>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3C3D1E" w:rsidRPr="003C3D1E" w:rsidRDefault="003C3D1E" w:rsidP="003C3D1E">
      <w:pPr>
        <w:suppressAutoHyphens/>
        <w:ind w:firstLine="729"/>
        <w:jc w:val="both"/>
        <w:rPr>
          <w:b/>
          <w:bCs/>
          <w:i/>
          <w:color w:val="000000"/>
          <w:sz w:val="23"/>
          <w:szCs w:val="23"/>
          <w:u w:val="single"/>
          <w:lang w:eastAsia="ar-SA"/>
        </w:rPr>
      </w:pPr>
    </w:p>
    <w:p w:rsidR="003C3D1E" w:rsidRPr="003C3D1E" w:rsidRDefault="003C3D1E" w:rsidP="003C3D1E">
      <w:pPr>
        <w:suppressAutoHyphens/>
        <w:ind w:firstLine="729"/>
        <w:jc w:val="both"/>
        <w:rPr>
          <w:bCs/>
          <w:color w:val="000000"/>
          <w:sz w:val="23"/>
          <w:szCs w:val="23"/>
          <w:lang w:eastAsia="ar-SA"/>
        </w:rPr>
      </w:pPr>
      <w:r w:rsidRPr="003C3D1E">
        <w:rPr>
          <w:b/>
          <w:bCs/>
          <w:i/>
          <w:color w:val="000000"/>
          <w:sz w:val="23"/>
          <w:szCs w:val="23"/>
          <w:u w:val="single"/>
          <w:lang w:eastAsia="ar-SA"/>
        </w:rPr>
        <w:t>Водоснабжение:</w:t>
      </w:r>
    </w:p>
    <w:p w:rsidR="003C3D1E" w:rsidRPr="003C3D1E" w:rsidRDefault="003C3D1E" w:rsidP="003C3D1E">
      <w:pPr>
        <w:suppressAutoHyphens/>
        <w:ind w:firstLine="729"/>
        <w:jc w:val="both"/>
        <w:rPr>
          <w:bCs/>
          <w:color w:val="000000"/>
          <w:sz w:val="23"/>
          <w:szCs w:val="23"/>
          <w:lang w:eastAsia="ar-SA"/>
        </w:rPr>
      </w:pPr>
      <w:r w:rsidRPr="003C3D1E">
        <w:rPr>
          <w:bCs/>
          <w:color w:val="000000"/>
          <w:sz w:val="23"/>
          <w:szCs w:val="23"/>
          <w:lang w:eastAsia="ar-SA"/>
        </w:rPr>
        <w:t>По информации АНО по предоставлению услуг в сфере жилищно-коммунального хозяйства на территории Медвенского района подключение объекта капитального строительства к центральным водопроводным сетям возможно с установкой приборов учета.</w:t>
      </w:r>
    </w:p>
    <w:p w:rsidR="003C3D1E" w:rsidRPr="003C3D1E" w:rsidRDefault="003C3D1E" w:rsidP="003C3D1E">
      <w:pPr>
        <w:suppressAutoHyphens/>
        <w:ind w:firstLine="729"/>
        <w:jc w:val="both"/>
        <w:rPr>
          <w:bCs/>
          <w:color w:val="000000"/>
          <w:sz w:val="23"/>
          <w:szCs w:val="23"/>
          <w:lang w:eastAsia="ar-SA"/>
        </w:rPr>
      </w:pPr>
      <w:r w:rsidRPr="003C3D1E">
        <w:rPr>
          <w:bCs/>
          <w:color w:val="000000"/>
          <w:sz w:val="23"/>
          <w:szCs w:val="23"/>
          <w:lang w:eastAsia="ar-SA"/>
        </w:rPr>
        <w:t xml:space="preserve">Точка подключения к сетям инженерно-технического обеспечения объекта (адрес, координаты), точка места присоединения к центральным водопроводным сетям организации водопроводно-канализационного хозяйства (хомут) </w:t>
      </w:r>
      <w:proofErr w:type="spellStart"/>
      <w:r w:rsidRPr="003C3D1E">
        <w:rPr>
          <w:bCs/>
          <w:color w:val="000000"/>
          <w:sz w:val="23"/>
          <w:szCs w:val="23"/>
          <w:lang w:eastAsia="ar-SA"/>
        </w:rPr>
        <w:t>вводопроводом</w:t>
      </w:r>
      <w:proofErr w:type="spellEnd"/>
      <w:r w:rsidRPr="003C3D1E">
        <w:rPr>
          <w:bCs/>
          <w:color w:val="000000"/>
          <w:sz w:val="23"/>
          <w:szCs w:val="23"/>
          <w:lang w:eastAsia="ar-SA"/>
        </w:rPr>
        <w:t xml:space="preserve"> колодце «Абонента» (Заказчика), расположенная по адресу: Курская область, Медвенский район, Панинский сельсовет, с. 1-е Панино.</w:t>
      </w:r>
    </w:p>
    <w:p w:rsidR="003C3D1E" w:rsidRPr="003C3D1E" w:rsidRDefault="003C3D1E" w:rsidP="003C3D1E">
      <w:pPr>
        <w:suppressAutoHyphens/>
        <w:ind w:firstLine="729"/>
        <w:jc w:val="both"/>
        <w:rPr>
          <w:bCs/>
          <w:color w:val="000000"/>
          <w:sz w:val="23"/>
          <w:szCs w:val="23"/>
          <w:lang w:eastAsia="ar-SA"/>
        </w:rPr>
      </w:pPr>
      <w:r w:rsidRPr="003C3D1E">
        <w:rPr>
          <w:bCs/>
          <w:color w:val="000000"/>
          <w:sz w:val="23"/>
          <w:szCs w:val="23"/>
          <w:lang w:eastAsia="ar-SA"/>
        </w:rPr>
        <w:t xml:space="preserve">Срок действия технических условий на подключение: 12 месяцев </w:t>
      </w:r>
      <w:proofErr w:type="gramStart"/>
      <w:r w:rsidRPr="003C3D1E">
        <w:rPr>
          <w:bCs/>
          <w:color w:val="000000"/>
          <w:sz w:val="23"/>
          <w:szCs w:val="23"/>
          <w:lang w:eastAsia="ar-SA"/>
        </w:rPr>
        <w:t>с даты выдачи</w:t>
      </w:r>
      <w:proofErr w:type="gramEnd"/>
      <w:r w:rsidRPr="003C3D1E">
        <w:rPr>
          <w:bCs/>
          <w:color w:val="000000"/>
          <w:sz w:val="23"/>
          <w:szCs w:val="23"/>
          <w:lang w:eastAsia="ar-SA"/>
        </w:rPr>
        <w:t>.</w:t>
      </w:r>
    </w:p>
    <w:p w:rsidR="003C3D1E" w:rsidRPr="003C3D1E" w:rsidRDefault="003C3D1E" w:rsidP="003C3D1E">
      <w:pPr>
        <w:suppressAutoHyphens/>
        <w:ind w:firstLine="729"/>
        <w:jc w:val="both"/>
        <w:rPr>
          <w:bCs/>
          <w:color w:val="000000"/>
          <w:sz w:val="23"/>
          <w:szCs w:val="23"/>
          <w:lang w:eastAsia="ar-SA"/>
        </w:rPr>
      </w:pPr>
      <w:r w:rsidRPr="003C3D1E">
        <w:rPr>
          <w:b/>
          <w:bCs/>
          <w:i/>
          <w:color w:val="000000"/>
          <w:sz w:val="23"/>
          <w:szCs w:val="23"/>
          <w:u w:val="single"/>
          <w:lang w:eastAsia="ar-SA"/>
        </w:rPr>
        <w:t>Газоснабжение:</w:t>
      </w:r>
    </w:p>
    <w:p w:rsidR="003C3D1E" w:rsidRPr="003C3D1E" w:rsidRDefault="003C3D1E" w:rsidP="003C3D1E">
      <w:pPr>
        <w:suppressAutoHyphens/>
        <w:ind w:firstLine="729"/>
        <w:jc w:val="both"/>
        <w:rPr>
          <w:bCs/>
          <w:color w:val="000000"/>
          <w:sz w:val="23"/>
          <w:szCs w:val="23"/>
          <w:lang w:eastAsia="ar-SA"/>
        </w:rPr>
      </w:pPr>
      <w:r w:rsidRPr="003C3D1E">
        <w:rPr>
          <w:bCs/>
          <w:color w:val="000000"/>
          <w:sz w:val="23"/>
          <w:szCs w:val="23"/>
          <w:lang w:eastAsia="ar-SA"/>
        </w:rPr>
        <w:t>Срок подключения (технологического присоединения): 1 год</w:t>
      </w:r>
    </w:p>
    <w:p w:rsidR="003C3D1E" w:rsidRPr="003C3D1E" w:rsidRDefault="003C3D1E" w:rsidP="003C3D1E">
      <w:pPr>
        <w:suppressAutoHyphens/>
        <w:ind w:firstLine="729"/>
        <w:jc w:val="both"/>
        <w:rPr>
          <w:bCs/>
          <w:color w:val="000000"/>
          <w:sz w:val="23"/>
          <w:szCs w:val="23"/>
          <w:lang w:eastAsia="ar-SA"/>
        </w:rPr>
      </w:pPr>
      <w:r w:rsidRPr="003C3D1E">
        <w:rPr>
          <w:bCs/>
          <w:color w:val="000000"/>
          <w:sz w:val="23"/>
          <w:szCs w:val="23"/>
          <w:lang w:eastAsia="ar-SA"/>
        </w:rPr>
        <w:t>Срок действия технических условий: не менее 2-х лет со дня их выдачи.</w:t>
      </w:r>
    </w:p>
    <w:p w:rsidR="003C3D1E" w:rsidRPr="003C3D1E" w:rsidRDefault="003C3D1E" w:rsidP="003C3D1E">
      <w:pPr>
        <w:suppressAutoHyphens/>
        <w:ind w:firstLine="729"/>
        <w:jc w:val="both"/>
        <w:rPr>
          <w:bCs/>
          <w:color w:val="000000"/>
          <w:sz w:val="23"/>
          <w:szCs w:val="23"/>
          <w:lang w:eastAsia="ar-SA"/>
        </w:rPr>
      </w:pPr>
      <w:r w:rsidRPr="003C3D1E">
        <w:rPr>
          <w:bCs/>
          <w:color w:val="000000"/>
          <w:sz w:val="23"/>
          <w:szCs w:val="23"/>
          <w:lang w:eastAsia="ar-SA"/>
        </w:rPr>
        <w:t>Технические условия подготовлены без учета технической возможности подачи газа от АГРС пос. Медвенка ООО «Газпром трансгаз Москва».</w:t>
      </w:r>
    </w:p>
    <w:p w:rsidR="003C3D1E" w:rsidRPr="003C3D1E" w:rsidRDefault="003C3D1E" w:rsidP="003C3D1E">
      <w:pPr>
        <w:suppressAutoHyphens/>
        <w:ind w:firstLine="729"/>
        <w:jc w:val="both"/>
        <w:rPr>
          <w:bCs/>
          <w:color w:val="000000"/>
          <w:sz w:val="23"/>
          <w:szCs w:val="23"/>
          <w:lang w:eastAsia="ar-SA"/>
        </w:rPr>
      </w:pPr>
      <w:r w:rsidRPr="003C3D1E">
        <w:rPr>
          <w:b/>
          <w:bCs/>
          <w:i/>
          <w:color w:val="000000"/>
          <w:sz w:val="23"/>
          <w:szCs w:val="23"/>
          <w:u w:val="single"/>
          <w:lang w:eastAsia="ar-SA"/>
        </w:rPr>
        <w:t>Электроснабжение:</w:t>
      </w:r>
    </w:p>
    <w:p w:rsidR="003C3D1E" w:rsidRPr="003C3D1E" w:rsidRDefault="003C3D1E" w:rsidP="003C3D1E">
      <w:pPr>
        <w:suppressAutoHyphens/>
        <w:ind w:firstLine="729"/>
        <w:jc w:val="both"/>
        <w:rPr>
          <w:color w:val="000000"/>
          <w:sz w:val="23"/>
          <w:szCs w:val="23"/>
          <w:lang w:eastAsia="ar-SA"/>
        </w:rPr>
      </w:pPr>
      <w:r w:rsidRPr="003C3D1E">
        <w:rPr>
          <w:bCs/>
          <w:color w:val="000000"/>
          <w:sz w:val="23"/>
          <w:szCs w:val="23"/>
          <w:lang w:eastAsia="ar-SA"/>
        </w:rPr>
        <w:t>По информации филиала ПАО «МРСК Центра» - «Курскэнерго» бли</w:t>
      </w:r>
      <w:r w:rsidRPr="003C3D1E">
        <w:rPr>
          <w:color w:val="000000"/>
          <w:sz w:val="23"/>
          <w:szCs w:val="23"/>
          <w:lang w:eastAsia="ar-SA"/>
        </w:rPr>
        <w:t xml:space="preserve">жайшим источником питания является ПС 35/10 </w:t>
      </w:r>
      <w:proofErr w:type="spellStart"/>
      <w:r w:rsidRPr="003C3D1E">
        <w:rPr>
          <w:color w:val="000000"/>
          <w:sz w:val="23"/>
          <w:szCs w:val="23"/>
          <w:lang w:eastAsia="ar-SA"/>
        </w:rPr>
        <w:t>кВ</w:t>
      </w:r>
      <w:proofErr w:type="spellEnd"/>
      <w:r w:rsidRPr="003C3D1E">
        <w:rPr>
          <w:color w:val="000000"/>
          <w:sz w:val="23"/>
          <w:szCs w:val="23"/>
          <w:lang w:eastAsia="ar-SA"/>
        </w:rPr>
        <w:t xml:space="preserve"> «Папино».</w:t>
      </w:r>
    </w:p>
    <w:p w:rsidR="003C3D1E" w:rsidRPr="003C3D1E" w:rsidRDefault="003C3D1E" w:rsidP="003C3D1E">
      <w:pPr>
        <w:suppressAutoHyphens/>
        <w:ind w:firstLine="729"/>
        <w:jc w:val="both"/>
        <w:rPr>
          <w:color w:val="000000"/>
          <w:sz w:val="23"/>
          <w:szCs w:val="23"/>
          <w:lang w:eastAsia="ar-SA"/>
        </w:rPr>
      </w:pPr>
      <w:r w:rsidRPr="003C3D1E">
        <w:rPr>
          <w:color w:val="000000"/>
          <w:sz w:val="23"/>
          <w:szCs w:val="23"/>
          <w:lang w:eastAsia="ar-SA"/>
        </w:rPr>
        <w:t>Филиал ПАО «МРСК Центра» - «Курскэнерго» готов в установленном порядке осуществить технологическое присоединение объекта, планируемого к строительству на указанном земельном участке.</w:t>
      </w:r>
    </w:p>
    <w:p w:rsidR="003C3D1E" w:rsidRPr="003C3D1E" w:rsidRDefault="003C3D1E" w:rsidP="003C3D1E">
      <w:pPr>
        <w:suppressAutoHyphens/>
        <w:ind w:firstLine="729"/>
        <w:jc w:val="both"/>
        <w:rPr>
          <w:color w:val="000000"/>
          <w:sz w:val="23"/>
          <w:szCs w:val="23"/>
          <w:lang w:eastAsia="ar-SA"/>
        </w:rPr>
      </w:pPr>
      <w:proofErr w:type="gramStart"/>
      <w:r w:rsidRPr="003C3D1E">
        <w:rPr>
          <w:color w:val="000000"/>
          <w:sz w:val="23"/>
          <w:szCs w:val="23"/>
          <w:lang w:eastAsia="ar-SA"/>
        </w:rPr>
        <w:t>Для подключения к сетям филиала объекта, планируемого к строительству, собственнику (арендатору) земельного участка, необходимо заключить договор об осуществлении технологического присоединения, в соответствии с п. 6 «Правил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от 27 декабря 2004  № 861 (в действующей редакции) - далее</w:t>
      </w:r>
      <w:proofErr w:type="gramEnd"/>
      <w:r w:rsidRPr="003C3D1E">
        <w:rPr>
          <w:color w:val="000000"/>
          <w:sz w:val="23"/>
          <w:szCs w:val="23"/>
          <w:lang w:eastAsia="ar-SA"/>
        </w:rPr>
        <w:t xml:space="preserve"> по тексту Правила.</w:t>
      </w:r>
    </w:p>
    <w:p w:rsidR="003C3D1E" w:rsidRPr="003C3D1E" w:rsidRDefault="003C3D1E" w:rsidP="003C3D1E">
      <w:pPr>
        <w:suppressAutoHyphens/>
        <w:ind w:firstLine="729"/>
        <w:jc w:val="both"/>
        <w:rPr>
          <w:color w:val="000000"/>
          <w:sz w:val="23"/>
          <w:szCs w:val="23"/>
          <w:lang w:eastAsia="ar-SA"/>
        </w:rPr>
      </w:pPr>
      <w:r w:rsidRPr="003C3D1E">
        <w:rPr>
          <w:color w:val="000000"/>
          <w:sz w:val="23"/>
          <w:szCs w:val="23"/>
          <w:lang w:eastAsia="ar-SA"/>
        </w:rPr>
        <w:t>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 № 101 «Об утверждении платы за технологическое присоединение энергопринимающих устройств потребителей к электрическим сетям ПАО «МРСК Центра» (филиал «Курскэнерго»)».</w:t>
      </w:r>
    </w:p>
    <w:p w:rsidR="003C3D1E" w:rsidRPr="003C3D1E" w:rsidRDefault="003C3D1E" w:rsidP="003C3D1E">
      <w:pPr>
        <w:suppressAutoHyphens/>
        <w:ind w:firstLine="729"/>
        <w:jc w:val="both"/>
        <w:rPr>
          <w:color w:val="000000"/>
          <w:sz w:val="23"/>
          <w:szCs w:val="23"/>
          <w:lang w:eastAsia="ar-SA"/>
        </w:rPr>
      </w:pPr>
      <w:r w:rsidRPr="003C3D1E">
        <w:rPr>
          <w:color w:val="000000"/>
          <w:sz w:val="23"/>
          <w:szCs w:val="23"/>
          <w:lang w:eastAsia="ar-SA"/>
        </w:rPr>
        <w:t>При этом</w:t>
      </w:r>
      <w:proofErr w:type="gramStart"/>
      <w:r w:rsidRPr="003C3D1E">
        <w:rPr>
          <w:color w:val="000000"/>
          <w:sz w:val="23"/>
          <w:szCs w:val="23"/>
          <w:lang w:eastAsia="ar-SA"/>
        </w:rPr>
        <w:t>,</w:t>
      </w:r>
      <w:proofErr w:type="gramEnd"/>
      <w:r w:rsidRPr="003C3D1E">
        <w:rPr>
          <w:color w:val="000000"/>
          <w:sz w:val="23"/>
          <w:szCs w:val="23"/>
          <w:lang w:eastAsia="ar-SA"/>
        </w:rPr>
        <w:t xml:space="preserve"> в соответствии с условиями Постановления Комитета по тарифам и ценам Курской области, размер платы зависит от мероприятий, необходимых для осуществления технологического присоединения. Объем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 оформленной в соответствии с требованиями Правил.</w:t>
      </w:r>
    </w:p>
    <w:p w:rsidR="003C3D1E" w:rsidRPr="003C3D1E" w:rsidRDefault="003C3D1E" w:rsidP="003C3D1E">
      <w:pPr>
        <w:suppressAutoHyphens/>
        <w:ind w:firstLine="729"/>
        <w:jc w:val="both"/>
        <w:rPr>
          <w:color w:val="000000"/>
          <w:sz w:val="23"/>
          <w:szCs w:val="23"/>
          <w:lang w:eastAsia="ar-SA"/>
        </w:rPr>
      </w:pPr>
      <w:r w:rsidRPr="003C3D1E">
        <w:rPr>
          <w:b/>
          <w:color w:val="000000"/>
          <w:sz w:val="23"/>
          <w:szCs w:val="23"/>
          <w:lang w:eastAsia="ar-SA"/>
        </w:rPr>
        <w:t xml:space="preserve">Начальный ежегодный размер арендной платы за земельный участок – 10,132% от кадастровой стоимости земельного участка - </w:t>
      </w:r>
      <w:r w:rsidRPr="003C3D1E">
        <w:rPr>
          <w:color w:val="000000"/>
          <w:sz w:val="23"/>
          <w:szCs w:val="23"/>
          <w:lang w:eastAsia="ar-SA"/>
        </w:rPr>
        <w:t>528,23 (пять</w:t>
      </w:r>
      <w:r w:rsidR="00237DAD">
        <w:rPr>
          <w:color w:val="000000"/>
          <w:sz w:val="23"/>
          <w:szCs w:val="23"/>
          <w:lang w:eastAsia="ar-SA"/>
        </w:rPr>
        <w:t xml:space="preserve">сот двадцать </w:t>
      </w:r>
      <w:r w:rsidRPr="003C3D1E">
        <w:rPr>
          <w:color w:val="000000"/>
          <w:sz w:val="23"/>
          <w:szCs w:val="23"/>
          <w:lang w:eastAsia="ar-SA"/>
        </w:rPr>
        <w:t>восемь) рублей 23 копеек.</w:t>
      </w:r>
    </w:p>
    <w:p w:rsidR="003C3D1E" w:rsidRPr="003C3D1E" w:rsidRDefault="003C3D1E" w:rsidP="003C3D1E">
      <w:pPr>
        <w:suppressAutoHyphens/>
        <w:ind w:firstLine="729"/>
        <w:jc w:val="both"/>
        <w:rPr>
          <w:b/>
          <w:color w:val="000000"/>
          <w:sz w:val="23"/>
          <w:szCs w:val="23"/>
          <w:lang w:eastAsia="ar-SA"/>
        </w:rPr>
      </w:pPr>
      <w:r w:rsidRPr="003C3D1E">
        <w:rPr>
          <w:b/>
          <w:color w:val="000000"/>
          <w:sz w:val="23"/>
          <w:szCs w:val="23"/>
          <w:lang w:eastAsia="ar-SA"/>
        </w:rPr>
        <w:t>Шаг аукциона – 3% начального ежегодного размера арендной платы</w:t>
      </w:r>
      <w:r w:rsidRPr="003C3D1E">
        <w:rPr>
          <w:color w:val="000000"/>
          <w:sz w:val="23"/>
          <w:szCs w:val="23"/>
          <w:lang w:eastAsia="ar-SA"/>
        </w:rPr>
        <w:t xml:space="preserve"> – 15,85 (пятнадцать) рублей 85 копеек.</w:t>
      </w:r>
    </w:p>
    <w:p w:rsidR="00237DAD" w:rsidRDefault="003C3D1E" w:rsidP="003C3D1E">
      <w:pPr>
        <w:suppressAutoHyphens/>
        <w:ind w:firstLine="729"/>
        <w:jc w:val="both"/>
        <w:rPr>
          <w:b/>
          <w:color w:val="000000"/>
          <w:sz w:val="23"/>
          <w:szCs w:val="23"/>
          <w:lang w:eastAsia="ar-SA"/>
        </w:rPr>
      </w:pPr>
      <w:r w:rsidRPr="003C3D1E">
        <w:rPr>
          <w:b/>
          <w:color w:val="000000"/>
          <w:sz w:val="23"/>
          <w:szCs w:val="23"/>
          <w:lang w:eastAsia="ar-SA"/>
        </w:rPr>
        <w:t>Задаток в размере 100 % начального ежегодного размера арендной платы</w:t>
      </w:r>
      <w:r w:rsidRPr="003C3D1E">
        <w:rPr>
          <w:color w:val="000000"/>
          <w:sz w:val="23"/>
          <w:szCs w:val="23"/>
          <w:lang w:eastAsia="ar-SA"/>
        </w:rPr>
        <w:t xml:space="preserve"> – 528,23 </w:t>
      </w:r>
      <w:r w:rsidR="00237DAD" w:rsidRPr="00237DAD">
        <w:rPr>
          <w:color w:val="000000"/>
          <w:sz w:val="23"/>
          <w:szCs w:val="23"/>
          <w:lang w:eastAsia="ar-SA"/>
        </w:rPr>
        <w:t>(пятьсот двадцать восемь) рублей 23 копеек</w:t>
      </w:r>
      <w:r w:rsidR="00237DAD" w:rsidRPr="00237DAD">
        <w:rPr>
          <w:b/>
          <w:color w:val="000000"/>
          <w:sz w:val="23"/>
          <w:szCs w:val="23"/>
          <w:lang w:eastAsia="ar-SA"/>
        </w:rPr>
        <w:t xml:space="preserve"> </w:t>
      </w:r>
    </w:p>
    <w:p w:rsidR="003C3D1E" w:rsidRPr="003C3D1E" w:rsidRDefault="003C3D1E" w:rsidP="003C3D1E">
      <w:pPr>
        <w:suppressAutoHyphens/>
        <w:ind w:firstLine="729"/>
        <w:jc w:val="both"/>
        <w:rPr>
          <w:color w:val="000000"/>
          <w:sz w:val="23"/>
          <w:szCs w:val="23"/>
          <w:lang w:eastAsia="ar-SA"/>
        </w:rPr>
      </w:pPr>
      <w:r w:rsidRPr="003C3D1E">
        <w:rPr>
          <w:b/>
          <w:color w:val="000000"/>
          <w:sz w:val="23"/>
          <w:szCs w:val="23"/>
          <w:lang w:eastAsia="ar-SA"/>
        </w:rPr>
        <w:t>Срок аренды земельного участка</w:t>
      </w:r>
      <w:r w:rsidRPr="003C3D1E">
        <w:rPr>
          <w:color w:val="000000"/>
          <w:sz w:val="23"/>
          <w:szCs w:val="23"/>
          <w:lang w:eastAsia="ar-SA"/>
        </w:rPr>
        <w:t xml:space="preserve"> – 18 (восемнадцать) месяцев.</w:t>
      </w:r>
    </w:p>
    <w:p w:rsidR="003C3D1E" w:rsidRPr="003C3D1E" w:rsidRDefault="003C3D1E" w:rsidP="003C3D1E">
      <w:pPr>
        <w:suppressAutoHyphens/>
        <w:ind w:firstLine="709"/>
        <w:jc w:val="both"/>
        <w:rPr>
          <w:b/>
          <w:color w:val="000000"/>
          <w:sz w:val="24"/>
          <w:szCs w:val="24"/>
          <w:lang w:eastAsia="ar-SA"/>
        </w:rPr>
      </w:pPr>
      <w:r w:rsidRPr="003C3D1E">
        <w:rPr>
          <w:b/>
          <w:color w:val="000000"/>
          <w:sz w:val="24"/>
          <w:szCs w:val="24"/>
          <w:lang w:eastAsia="ar-SA"/>
        </w:rPr>
        <w:t>Порядок внесения задатка:</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 xml:space="preserve">Задаток вносится до даты подачи заявки путем перечисления на расчетный счет организатора торгов. </w:t>
      </w:r>
    </w:p>
    <w:p w:rsidR="003C3D1E" w:rsidRPr="003C3D1E" w:rsidRDefault="003C3D1E" w:rsidP="003C3D1E">
      <w:pPr>
        <w:suppressAutoHyphens/>
        <w:ind w:firstLine="709"/>
        <w:jc w:val="both"/>
        <w:rPr>
          <w:color w:val="000000"/>
          <w:sz w:val="24"/>
          <w:szCs w:val="24"/>
          <w:lang w:eastAsia="ar-SA"/>
        </w:rPr>
      </w:pPr>
      <w:r w:rsidRPr="003C3D1E">
        <w:rPr>
          <w:i/>
          <w:color w:val="000000"/>
          <w:sz w:val="24"/>
          <w:szCs w:val="24"/>
          <w:u w:val="single"/>
          <w:lang w:eastAsia="ar-SA"/>
        </w:rPr>
        <w:lastRenderedPageBreak/>
        <w:t>Реквизиты для перечисления задатка</w:t>
      </w:r>
      <w:r w:rsidRPr="003C3D1E">
        <w:rPr>
          <w:color w:val="000000"/>
          <w:sz w:val="24"/>
          <w:szCs w:val="24"/>
          <w:lang w:eastAsia="ar-SA"/>
        </w:rPr>
        <w:t xml:space="preserve"> –</w:t>
      </w:r>
    </w:p>
    <w:p w:rsidR="003C3D1E" w:rsidRPr="003C3D1E" w:rsidRDefault="003C3D1E" w:rsidP="003C3D1E">
      <w:pPr>
        <w:suppressAutoHyphens/>
        <w:ind w:firstLine="686"/>
        <w:jc w:val="both"/>
        <w:rPr>
          <w:color w:val="000000"/>
          <w:sz w:val="24"/>
          <w:szCs w:val="24"/>
          <w:lang w:eastAsia="ar-SA"/>
        </w:rPr>
      </w:pPr>
      <w:proofErr w:type="gramStart"/>
      <w:r w:rsidRPr="003C3D1E">
        <w:rPr>
          <w:color w:val="000000"/>
          <w:sz w:val="24"/>
          <w:szCs w:val="24"/>
          <w:lang w:eastAsia="ar-SA"/>
        </w:rPr>
        <w:t>л</w:t>
      </w:r>
      <w:proofErr w:type="gramEnd"/>
      <w:r w:rsidRPr="003C3D1E">
        <w:rPr>
          <w:color w:val="000000"/>
          <w:sz w:val="24"/>
          <w:szCs w:val="24"/>
          <w:lang w:eastAsia="ar-SA"/>
        </w:rPr>
        <w:t>/с № 05443027370 УФК по Курской области (Администрация Медвенского района Курской области)</w:t>
      </w:r>
    </w:p>
    <w:p w:rsidR="003C3D1E" w:rsidRPr="003C3D1E" w:rsidRDefault="003C3D1E" w:rsidP="003C3D1E">
      <w:pPr>
        <w:suppressAutoHyphens/>
        <w:ind w:firstLine="686"/>
        <w:jc w:val="both"/>
        <w:rPr>
          <w:color w:val="000000"/>
          <w:sz w:val="24"/>
          <w:szCs w:val="24"/>
          <w:lang w:eastAsia="ar-SA"/>
        </w:rPr>
      </w:pPr>
      <w:proofErr w:type="gramStart"/>
      <w:r w:rsidRPr="003C3D1E">
        <w:rPr>
          <w:color w:val="000000"/>
          <w:sz w:val="24"/>
          <w:szCs w:val="24"/>
          <w:lang w:eastAsia="ar-SA"/>
        </w:rPr>
        <w:t>р</w:t>
      </w:r>
      <w:proofErr w:type="gramEnd"/>
      <w:r w:rsidRPr="003C3D1E">
        <w:rPr>
          <w:color w:val="000000"/>
          <w:sz w:val="24"/>
          <w:szCs w:val="24"/>
          <w:lang w:eastAsia="ar-SA"/>
        </w:rPr>
        <w:t>/с 40302810438073000022</w:t>
      </w:r>
    </w:p>
    <w:p w:rsidR="003C3D1E" w:rsidRPr="003C3D1E" w:rsidRDefault="003C3D1E" w:rsidP="003C3D1E">
      <w:pPr>
        <w:suppressAutoHyphens/>
        <w:ind w:firstLine="686"/>
        <w:jc w:val="both"/>
        <w:rPr>
          <w:color w:val="000000"/>
          <w:sz w:val="24"/>
          <w:szCs w:val="24"/>
          <w:lang w:eastAsia="ar-SA"/>
        </w:rPr>
      </w:pPr>
      <w:r w:rsidRPr="003C3D1E">
        <w:rPr>
          <w:color w:val="000000"/>
          <w:sz w:val="24"/>
          <w:szCs w:val="24"/>
          <w:lang w:eastAsia="ar-SA"/>
        </w:rPr>
        <w:t>в ОТДЕЛЕНИЕ КУРСК, Г. КУРСК</w:t>
      </w:r>
    </w:p>
    <w:p w:rsidR="003C3D1E" w:rsidRPr="003C3D1E" w:rsidRDefault="003C3D1E" w:rsidP="003C3D1E">
      <w:pPr>
        <w:suppressAutoHyphens/>
        <w:ind w:firstLine="686"/>
        <w:jc w:val="both"/>
        <w:rPr>
          <w:color w:val="000000"/>
          <w:sz w:val="24"/>
          <w:szCs w:val="24"/>
          <w:lang w:eastAsia="ar-SA"/>
        </w:rPr>
      </w:pPr>
      <w:r w:rsidRPr="003C3D1E">
        <w:rPr>
          <w:color w:val="000000"/>
          <w:sz w:val="24"/>
          <w:szCs w:val="24"/>
          <w:lang w:eastAsia="ar-SA"/>
        </w:rPr>
        <w:t>БИК 043807001</w:t>
      </w:r>
    </w:p>
    <w:p w:rsidR="003C3D1E" w:rsidRPr="003C3D1E" w:rsidRDefault="003C3D1E" w:rsidP="003C3D1E">
      <w:pPr>
        <w:suppressAutoHyphens/>
        <w:ind w:firstLine="686"/>
        <w:jc w:val="both"/>
        <w:rPr>
          <w:color w:val="000000"/>
          <w:sz w:val="24"/>
          <w:szCs w:val="24"/>
          <w:lang w:eastAsia="ar-SA"/>
        </w:rPr>
      </w:pPr>
      <w:r w:rsidRPr="003C3D1E">
        <w:rPr>
          <w:color w:val="000000"/>
          <w:sz w:val="24"/>
          <w:szCs w:val="24"/>
          <w:lang w:eastAsia="ar-SA"/>
        </w:rPr>
        <w:t>ИНН 4615006036</w:t>
      </w:r>
    </w:p>
    <w:p w:rsidR="003C3D1E" w:rsidRPr="003C3D1E" w:rsidRDefault="003C3D1E" w:rsidP="003C3D1E">
      <w:pPr>
        <w:suppressAutoHyphens/>
        <w:ind w:firstLine="686"/>
        <w:jc w:val="both"/>
        <w:rPr>
          <w:color w:val="000000"/>
          <w:sz w:val="24"/>
          <w:szCs w:val="24"/>
          <w:lang w:eastAsia="ar-SA"/>
        </w:rPr>
      </w:pPr>
      <w:r w:rsidRPr="003C3D1E">
        <w:rPr>
          <w:color w:val="000000"/>
          <w:sz w:val="24"/>
          <w:szCs w:val="24"/>
          <w:lang w:eastAsia="ar-SA"/>
        </w:rPr>
        <w:t>КПП 461501001</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назначения платежа – «Оплата за участие в аукционе по продаже права на заключение договоров аренды земельного участка Лот № __(задаток)».</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Исполнение обязанности по внесению задатка третьими лицами не допускается.</w:t>
      </w:r>
    </w:p>
    <w:p w:rsidR="003C3D1E" w:rsidRPr="003C3D1E" w:rsidRDefault="003C3D1E" w:rsidP="003C3D1E">
      <w:pPr>
        <w:suppressAutoHyphens/>
        <w:ind w:firstLine="709"/>
        <w:jc w:val="both"/>
        <w:rPr>
          <w:b/>
          <w:color w:val="000000"/>
          <w:sz w:val="24"/>
          <w:szCs w:val="24"/>
          <w:lang w:eastAsia="ar-SA"/>
        </w:rPr>
      </w:pPr>
      <w:r w:rsidRPr="003C3D1E">
        <w:rPr>
          <w:b/>
          <w:color w:val="000000"/>
          <w:sz w:val="24"/>
          <w:szCs w:val="24"/>
          <w:lang w:eastAsia="ar-SA"/>
        </w:rPr>
        <w:t>Порядок приема заявки на участие в аукционе, адрес места ее приема, дата и время начала и окончания приема заявок на участие в аукционе:</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Для участия в аукционе претендентами представляются следующие документы:</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 xml:space="preserve">- заявка по установленной форме с указанием банковских реквизитов счета для возврата задатка;  </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 xml:space="preserve">- копии документов, удостоверяющих личность (для граждан); </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 xml:space="preserve">- надлежащим образом заверенный перевод </w:t>
      </w:r>
      <w:proofErr w:type="gramStart"/>
      <w:r w:rsidRPr="003C3D1E">
        <w:rPr>
          <w:color w:val="000000"/>
          <w:sz w:val="24"/>
          <w:szCs w:val="24"/>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C3D1E">
        <w:rPr>
          <w:color w:val="000000"/>
          <w:sz w:val="24"/>
          <w:szCs w:val="24"/>
          <w:lang w:eastAsia="ar-SA"/>
        </w:rPr>
        <w:t>, если заявителем является иностранное юридическое лицо;</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 документы, подтверждающие внесение задатка;</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 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Предоставление документов, подтверждающих внесение задатка, признается заключением соглашения о задатке.</w:t>
      </w:r>
    </w:p>
    <w:p w:rsidR="003C3D1E" w:rsidRPr="003C3D1E" w:rsidRDefault="003C3D1E" w:rsidP="003C3D1E">
      <w:pPr>
        <w:tabs>
          <w:tab w:val="left" w:pos="360"/>
        </w:tabs>
        <w:suppressAutoHyphens/>
        <w:ind w:firstLine="709"/>
        <w:jc w:val="both"/>
        <w:rPr>
          <w:color w:val="000000"/>
          <w:sz w:val="24"/>
          <w:szCs w:val="24"/>
          <w:lang w:eastAsia="ar-SA"/>
        </w:rPr>
      </w:pPr>
      <w:r w:rsidRPr="003C3D1E">
        <w:rPr>
          <w:color w:val="000000"/>
          <w:sz w:val="24"/>
          <w:szCs w:val="24"/>
          <w:lang w:eastAsia="ar-SA"/>
        </w:rPr>
        <w:t xml:space="preserve">Претенденты, задатки которых не поступили на указанный счет до 09.03.2020 включительно, к участию в аукционе не допускаются. </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 xml:space="preserve">Форму заявки на участие в аукционе, а также проект договора аренды земельного участка можно получить на официальном сайте муниципального района «Медвенский район» Курской области в сети Интернет </w:t>
      </w:r>
      <w:hyperlink r:id="rId9" w:history="1">
        <w:r w:rsidRPr="003C3D1E">
          <w:rPr>
            <w:color w:val="000000"/>
            <w:sz w:val="24"/>
            <w:szCs w:val="24"/>
            <w:u w:val="single"/>
            <w:lang w:eastAsia="ar-SA"/>
          </w:rPr>
          <w:t>www.medvenka.rkursk.ru</w:t>
        </w:r>
      </w:hyperlink>
      <w:r w:rsidRPr="003C3D1E">
        <w:rPr>
          <w:color w:val="000000"/>
          <w:sz w:val="24"/>
          <w:szCs w:val="24"/>
          <w:lang w:eastAsia="ar-SA"/>
        </w:rPr>
        <w:t xml:space="preserve">, официальном сайте РФ </w:t>
      </w:r>
      <w:hyperlink r:id="rId10" w:history="1">
        <w:r w:rsidRPr="003C3D1E">
          <w:rPr>
            <w:color w:val="000000"/>
            <w:sz w:val="24"/>
            <w:szCs w:val="24"/>
            <w:u w:val="single"/>
            <w:lang w:val="en-US" w:eastAsia="ar-SA"/>
          </w:rPr>
          <w:t>http</w:t>
        </w:r>
        <w:r w:rsidRPr="003C3D1E">
          <w:rPr>
            <w:color w:val="000000"/>
            <w:sz w:val="24"/>
            <w:szCs w:val="24"/>
            <w:u w:val="single"/>
            <w:lang w:eastAsia="ar-SA"/>
          </w:rPr>
          <w:t>://</w:t>
        </w:r>
        <w:proofErr w:type="spellStart"/>
        <w:r w:rsidRPr="003C3D1E">
          <w:rPr>
            <w:color w:val="000000"/>
            <w:sz w:val="24"/>
            <w:szCs w:val="24"/>
            <w:u w:val="single"/>
            <w:lang w:val="en-US" w:eastAsia="ar-SA"/>
          </w:rPr>
          <w:t>torgi</w:t>
        </w:r>
        <w:proofErr w:type="spellEnd"/>
        <w:r w:rsidRPr="003C3D1E">
          <w:rPr>
            <w:color w:val="000000"/>
            <w:sz w:val="24"/>
            <w:szCs w:val="24"/>
            <w:u w:val="single"/>
            <w:lang w:eastAsia="ar-SA"/>
          </w:rPr>
          <w:t>.</w:t>
        </w:r>
        <w:proofErr w:type="spellStart"/>
        <w:r w:rsidRPr="003C3D1E">
          <w:rPr>
            <w:color w:val="000000"/>
            <w:sz w:val="24"/>
            <w:szCs w:val="24"/>
            <w:u w:val="single"/>
            <w:lang w:val="en-US" w:eastAsia="ar-SA"/>
          </w:rPr>
          <w:t>gov</w:t>
        </w:r>
        <w:proofErr w:type="spellEnd"/>
        <w:r w:rsidRPr="003C3D1E">
          <w:rPr>
            <w:color w:val="000000"/>
            <w:sz w:val="24"/>
            <w:szCs w:val="24"/>
            <w:u w:val="single"/>
            <w:lang w:eastAsia="ar-SA"/>
          </w:rPr>
          <w:t>.</w:t>
        </w:r>
        <w:proofErr w:type="spellStart"/>
        <w:r w:rsidRPr="003C3D1E">
          <w:rPr>
            <w:color w:val="000000"/>
            <w:sz w:val="24"/>
            <w:szCs w:val="24"/>
            <w:u w:val="single"/>
            <w:lang w:val="en-US" w:eastAsia="ar-SA"/>
          </w:rPr>
          <w:t>ru</w:t>
        </w:r>
        <w:proofErr w:type="spellEnd"/>
      </w:hyperlink>
      <w:r w:rsidRPr="003C3D1E">
        <w:rPr>
          <w:color w:val="000000"/>
          <w:sz w:val="24"/>
          <w:szCs w:val="24"/>
          <w:lang w:eastAsia="ar-SA"/>
        </w:rPr>
        <w:t xml:space="preserve">, а также в Администрации Медвенского района Курской области по адресу: Курская </w:t>
      </w:r>
      <w:proofErr w:type="spellStart"/>
      <w:r w:rsidRPr="003C3D1E">
        <w:rPr>
          <w:color w:val="000000"/>
          <w:sz w:val="24"/>
          <w:szCs w:val="24"/>
          <w:lang w:eastAsia="ar-SA"/>
        </w:rPr>
        <w:t>область</w:t>
      </w:r>
      <w:proofErr w:type="gramStart"/>
      <w:r w:rsidRPr="003C3D1E">
        <w:rPr>
          <w:color w:val="000000"/>
          <w:sz w:val="24"/>
          <w:szCs w:val="24"/>
          <w:lang w:eastAsia="ar-SA"/>
        </w:rPr>
        <w:t>,п</w:t>
      </w:r>
      <w:proofErr w:type="spellEnd"/>
      <w:proofErr w:type="gramEnd"/>
      <w:r w:rsidRPr="003C3D1E">
        <w:rPr>
          <w:color w:val="000000"/>
          <w:sz w:val="24"/>
          <w:szCs w:val="24"/>
          <w:lang w:eastAsia="ar-SA"/>
        </w:rPr>
        <w:t xml:space="preserve">. Медвенка, ул. Советская, д. 20, </w:t>
      </w:r>
      <w:proofErr w:type="spellStart"/>
      <w:r w:rsidRPr="003C3D1E">
        <w:rPr>
          <w:color w:val="000000"/>
          <w:sz w:val="24"/>
          <w:szCs w:val="24"/>
          <w:lang w:eastAsia="ar-SA"/>
        </w:rPr>
        <w:t>каб</w:t>
      </w:r>
      <w:proofErr w:type="spellEnd"/>
      <w:r w:rsidRPr="003C3D1E">
        <w:rPr>
          <w:color w:val="000000"/>
          <w:sz w:val="24"/>
          <w:szCs w:val="24"/>
          <w:lang w:eastAsia="ar-SA"/>
        </w:rPr>
        <w:t xml:space="preserve">. №21. </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Один заявитель имеет право подать только одну заявку.</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Заявки на участие в аукционе принимаются по месту проведения аукциона со дня опубликования настоящего извещения по 09.03.2020 включительно с 8:30 до 13:00 час., с 14:00 до 17:30 час</w:t>
      </w:r>
      <w:proofErr w:type="gramStart"/>
      <w:r w:rsidRPr="003C3D1E">
        <w:rPr>
          <w:color w:val="000000"/>
          <w:sz w:val="24"/>
          <w:szCs w:val="24"/>
          <w:lang w:eastAsia="ar-SA"/>
        </w:rPr>
        <w:t>.</w:t>
      </w:r>
      <w:proofErr w:type="gramEnd"/>
      <w:r w:rsidRPr="003C3D1E">
        <w:rPr>
          <w:color w:val="000000"/>
          <w:sz w:val="24"/>
          <w:szCs w:val="24"/>
          <w:lang w:eastAsia="ar-SA"/>
        </w:rPr>
        <w:t xml:space="preserve"> (</w:t>
      </w:r>
      <w:proofErr w:type="gramStart"/>
      <w:r w:rsidRPr="003C3D1E">
        <w:rPr>
          <w:color w:val="000000"/>
          <w:sz w:val="24"/>
          <w:szCs w:val="24"/>
          <w:lang w:eastAsia="ar-SA"/>
        </w:rPr>
        <w:t>з</w:t>
      </w:r>
      <w:proofErr w:type="gramEnd"/>
      <w:r w:rsidRPr="003C3D1E">
        <w:rPr>
          <w:color w:val="000000"/>
          <w:sz w:val="24"/>
          <w:szCs w:val="24"/>
          <w:lang w:eastAsia="ar-SA"/>
        </w:rPr>
        <w:t>а исключением выходных дней).</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Заявка на участие в аукционе, поступившая по истечении срока приема заявок, возвращается заявителю в день ее поступления.</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Определение участников аукциона состоится 11.03.2020 по месту проведения торгов в 14:00 час.</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 xml:space="preserve">Заявитель, признанный участником аукциона, становится участником аукциона </w:t>
      </w:r>
      <w:proofErr w:type="gramStart"/>
      <w:r w:rsidRPr="003C3D1E">
        <w:rPr>
          <w:color w:val="000000"/>
          <w:sz w:val="24"/>
          <w:szCs w:val="24"/>
          <w:lang w:eastAsia="ar-SA"/>
        </w:rPr>
        <w:t>с даты подписания</w:t>
      </w:r>
      <w:proofErr w:type="gramEnd"/>
      <w:r w:rsidRPr="003C3D1E">
        <w:rPr>
          <w:color w:val="000000"/>
          <w:sz w:val="24"/>
          <w:szCs w:val="24"/>
          <w:lang w:eastAsia="ar-SA"/>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C3D1E" w:rsidRPr="003C3D1E" w:rsidRDefault="003C3D1E" w:rsidP="003C3D1E">
      <w:pPr>
        <w:autoSpaceDE w:val="0"/>
        <w:autoSpaceDN w:val="0"/>
        <w:adjustRightInd w:val="0"/>
        <w:ind w:firstLine="709"/>
        <w:jc w:val="both"/>
        <w:rPr>
          <w:bCs/>
          <w:color w:val="000000"/>
          <w:sz w:val="24"/>
          <w:szCs w:val="24"/>
        </w:rPr>
      </w:pPr>
      <w:r w:rsidRPr="003C3D1E">
        <w:rPr>
          <w:bCs/>
          <w:color w:val="000000"/>
          <w:sz w:val="24"/>
          <w:szCs w:val="24"/>
        </w:rPr>
        <w:t>Заявитель не допускается к участию в аукционе в следующих случаях:</w:t>
      </w:r>
    </w:p>
    <w:p w:rsidR="003C3D1E" w:rsidRPr="003C3D1E" w:rsidRDefault="003C3D1E" w:rsidP="003C3D1E">
      <w:pPr>
        <w:autoSpaceDE w:val="0"/>
        <w:autoSpaceDN w:val="0"/>
        <w:adjustRightInd w:val="0"/>
        <w:ind w:firstLine="709"/>
        <w:jc w:val="both"/>
        <w:rPr>
          <w:bCs/>
          <w:color w:val="000000"/>
          <w:sz w:val="24"/>
          <w:szCs w:val="24"/>
        </w:rPr>
      </w:pPr>
      <w:r w:rsidRPr="003C3D1E">
        <w:rPr>
          <w:bCs/>
          <w:color w:val="000000"/>
          <w:sz w:val="24"/>
          <w:szCs w:val="24"/>
        </w:rPr>
        <w:t>1) непредставление необходимых для участия в аукционе документов или представление недостоверных сведений;</w:t>
      </w:r>
    </w:p>
    <w:p w:rsidR="003C3D1E" w:rsidRPr="003C3D1E" w:rsidRDefault="003C3D1E" w:rsidP="003C3D1E">
      <w:pPr>
        <w:autoSpaceDE w:val="0"/>
        <w:autoSpaceDN w:val="0"/>
        <w:adjustRightInd w:val="0"/>
        <w:ind w:firstLine="709"/>
        <w:jc w:val="both"/>
        <w:rPr>
          <w:bCs/>
          <w:color w:val="000000"/>
          <w:sz w:val="24"/>
          <w:szCs w:val="24"/>
        </w:rPr>
      </w:pPr>
      <w:r w:rsidRPr="003C3D1E">
        <w:rPr>
          <w:bCs/>
          <w:color w:val="000000"/>
          <w:sz w:val="24"/>
          <w:szCs w:val="24"/>
        </w:rPr>
        <w:t xml:space="preserve">2) </w:t>
      </w:r>
      <w:proofErr w:type="spellStart"/>
      <w:r w:rsidRPr="003C3D1E">
        <w:rPr>
          <w:bCs/>
          <w:color w:val="000000"/>
          <w:sz w:val="24"/>
          <w:szCs w:val="24"/>
        </w:rPr>
        <w:t>непоступление</w:t>
      </w:r>
      <w:proofErr w:type="spellEnd"/>
      <w:r w:rsidRPr="003C3D1E">
        <w:rPr>
          <w:bCs/>
          <w:color w:val="000000"/>
          <w:sz w:val="24"/>
          <w:szCs w:val="24"/>
        </w:rPr>
        <w:t xml:space="preserve"> задатка на дату рассмотрения заявок на участие в аукционе;</w:t>
      </w:r>
    </w:p>
    <w:p w:rsidR="003C3D1E" w:rsidRPr="003C3D1E" w:rsidRDefault="003C3D1E" w:rsidP="003C3D1E">
      <w:pPr>
        <w:autoSpaceDE w:val="0"/>
        <w:autoSpaceDN w:val="0"/>
        <w:adjustRightInd w:val="0"/>
        <w:ind w:firstLine="709"/>
        <w:jc w:val="both"/>
        <w:rPr>
          <w:bCs/>
          <w:color w:val="000000"/>
          <w:sz w:val="24"/>
          <w:szCs w:val="24"/>
        </w:rPr>
      </w:pPr>
      <w:r w:rsidRPr="003C3D1E">
        <w:rPr>
          <w:bCs/>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C3D1E" w:rsidRPr="003C3D1E" w:rsidRDefault="003C3D1E" w:rsidP="003C3D1E">
      <w:pPr>
        <w:autoSpaceDE w:val="0"/>
        <w:autoSpaceDN w:val="0"/>
        <w:adjustRightInd w:val="0"/>
        <w:ind w:firstLine="709"/>
        <w:jc w:val="both"/>
        <w:rPr>
          <w:bCs/>
          <w:color w:val="000000"/>
          <w:sz w:val="24"/>
          <w:szCs w:val="24"/>
        </w:rPr>
      </w:pPr>
      <w:r w:rsidRPr="003C3D1E">
        <w:rPr>
          <w:bCs/>
          <w:color w:val="000000"/>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3C3D1E">
        <w:rPr>
          <w:bCs/>
          <w:color w:val="000000"/>
          <w:sz w:val="24"/>
          <w:szCs w:val="24"/>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C3D1E" w:rsidRPr="003C3D1E" w:rsidRDefault="003C3D1E" w:rsidP="003C3D1E">
      <w:pPr>
        <w:autoSpaceDE w:val="0"/>
        <w:autoSpaceDN w:val="0"/>
        <w:adjustRightInd w:val="0"/>
        <w:ind w:firstLine="709"/>
        <w:jc w:val="both"/>
        <w:rPr>
          <w:color w:val="000000"/>
          <w:sz w:val="24"/>
          <w:szCs w:val="24"/>
        </w:rPr>
      </w:pPr>
      <w:r w:rsidRPr="003C3D1E">
        <w:rPr>
          <w:color w:val="000000"/>
          <w:sz w:val="24"/>
          <w:szCs w:val="24"/>
        </w:rPr>
        <w:t xml:space="preserve">В случае, если единственная заявка на участие в аукционе и заявитель, подавший указанную заявку, соответствуют всем </w:t>
      </w:r>
      <w:proofErr w:type="gramStart"/>
      <w:r w:rsidRPr="003C3D1E">
        <w:rPr>
          <w:color w:val="000000"/>
          <w:sz w:val="24"/>
          <w:szCs w:val="24"/>
        </w:rPr>
        <w:t>требованиям</w:t>
      </w:r>
      <w:proofErr w:type="gramEnd"/>
      <w:r w:rsidRPr="003C3D1E">
        <w:rPr>
          <w:color w:val="000000"/>
          <w:sz w:val="24"/>
          <w:szCs w:val="24"/>
        </w:rPr>
        <w:t xml:space="preserve"> указанным в настоящем извещении о проведении аукциона условиям аукциона, Администрации Медвенского района Курской области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Заявителям, не допущенным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rsidR="003C3D1E" w:rsidRPr="003C3D1E" w:rsidRDefault="003C3D1E" w:rsidP="003C3D1E">
      <w:pPr>
        <w:suppressAutoHyphens/>
        <w:ind w:firstLine="709"/>
        <w:jc w:val="both"/>
        <w:rPr>
          <w:b/>
          <w:color w:val="000000"/>
          <w:sz w:val="24"/>
          <w:szCs w:val="24"/>
          <w:lang w:eastAsia="ar-SA"/>
        </w:rPr>
      </w:pPr>
      <w:r w:rsidRPr="003C3D1E">
        <w:rPr>
          <w:b/>
          <w:color w:val="000000"/>
          <w:sz w:val="24"/>
          <w:szCs w:val="24"/>
          <w:lang w:eastAsia="ar-SA"/>
        </w:rPr>
        <w:t>Порядок подведения итогов аукциона:</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Подведение итогов аукциона состоится в день проведения и по месту проведения аукциона.</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Победителем аукциона признается участник аукциона, предложивший наибольший размер ежегодной арендной платы за земельный участок.</w:t>
      </w:r>
    </w:p>
    <w:p w:rsidR="003C3D1E" w:rsidRPr="003C3D1E" w:rsidRDefault="003C3D1E" w:rsidP="003C3D1E">
      <w:pPr>
        <w:suppressAutoHyphens/>
        <w:ind w:firstLine="709"/>
        <w:jc w:val="both"/>
        <w:rPr>
          <w:color w:val="000000"/>
          <w:sz w:val="24"/>
          <w:szCs w:val="24"/>
          <w:lang w:eastAsia="ar-SA"/>
        </w:rPr>
      </w:pPr>
      <w:r w:rsidRPr="003C3D1E">
        <w:rPr>
          <w:color w:val="000000"/>
          <w:sz w:val="24"/>
          <w:szCs w:val="24"/>
          <w:lang w:eastAsia="ar-SA"/>
        </w:rPr>
        <w:t xml:space="preserve">Результаты аукциона оформляются протоколом, который составляет организатор аукциона. </w:t>
      </w:r>
    </w:p>
    <w:p w:rsidR="003C3D1E" w:rsidRPr="003C3D1E" w:rsidRDefault="003C3D1E" w:rsidP="003C3D1E">
      <w:pPr>
        <w:autoSpaceDE w:val="0"/>
        <w:autoSpaceDN w:val="0"/>
        <w:adjustRightInd w:val="0"/>
        <w:ind w:firstLine="709"/>
        <w:jc w:val="both"/>
        <w:rPr>
          <w:color w:val="000000"/>
          <w:sz w:val="24"/>
          <w:szCs w:val="24"/>
        </w:rPr>
      </w:pPr>
      <w:r w:rsidRPr="003C3D1E">
        <w:rPr>
          <w:color w:val="000000"/>
          <w:sz w:val="24"/>
          <w:szCs w:val="24"/>
        </w:rPr>
        <w:t>В случае</w:t>
      </w:r>
      <w:proofErr w:type="gramStart"/>
      <w:r w:rsidRPr="003C3D1E">
        <w:rPr>
          <w:color w:val="000000"/>
          <w:sz w:val="24"/>
          <w:szCs w:val="24"/>
        </w:rPr>
        <w:t>,</w:t>
      </w:r>
      <w:proofErr w:type="gramEnd"/>
      <w:r w:rsidRPr="003C3D1E">
        <w:rPr>
          <w:color w:val="000000"/>
          <w:sz w:val="24"/>
          <w:szCs w:val="24"/>
        </w:rPr>
        <w:t xml:space="preserve">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C3D1E" w:rsidRPr="003C3D1E" w:rsidRDefault="003C3D1E" w:rsidP="003C3D1E">
      <w:pPr>
        <w:autoSpaceDE w:val="0"/>
        <w:autoSpaceDN w:val="0"/>
        <w:adjustRightInd w:val="0"/>
        <w:ind w:firstLine="709"/>
        <w:jc w:val="both"/>
        <w:rPr>
          <w:color w:val="000000"/>
          <w:sz w:val="24"/>
          <w:szCs w:val="24"/>
          <w:lang w:eastAsia="ar-SA"/>
        </w:rPr>
      </w:pPr>
      <w:r w:rsidRPr="003C3D1E">
        <w:rPr>
          <w:color w:val="000000"/>
          <w:sz w:val="24"/>
          <w:szCs w:val="24"/>
        </w:rPr>
        <w:t xml:space="preserve">Протокол о результатах аукциона размещается на </w:t>
      </w:r>
      <w:r w:rsidRPr="003C3D1E">
        <w:rPr>
          <w:color w:val="000000"/>
          <w:sz w:val="24"/>
          <w:szCs w:val="24"/>
          <w:lang w:eastAsia="ar-SA"/>
        </w:rPr>
        <w:t xml:space="preserve">официальном сайте Российской Федерации в информационно-телекоммуникационной сети «Интернет» </w:t>
      </w:r>
      <w:hyperlink r:id="rId11" w:history="1">
        <w:r w:rsidRPr="003C3D1E">
          <w:rPr>
            <w:color w:val="000000"/>
            <w:sz w:val="24"/>
            <w:szCs w:val="24"/>
            <w:u w:val="single"/>
            <w:lang w:val="en-US" w:eastAsia="ar-SA"/>
          </w:rPr>
          <w:t>www</w:t>
        </w:r>
        <w:r w:rsidRPr="003C3D1E">
          <w:rPr>
            <w:color w:val="000000"/>
            <w:sz w:val="24"/>
            <w:szCs w:val="24"/>
            <w:u w:val="single"/>
            <w:lang w:eastAsia="ar-SA"/>
          </w:rPr>
          <w:t>.</w:t>
        </w:r>
        <w:proofErr w:type="spellStart"/>
        <w:r w:rsidRPr="003C3D1E">
          <w:rPr>
            <w:color w:val="000000"/>
            <w:sz w:val="24"/>
            <w:szCs w:val="24"/>
            <w:u w:val="single"/>
            <w:lang w:val="en-US" w:eastAsia="ar-SA"/>
          </w:rPr>
          <w:t>torgi</w:t>
        </w:r>
        <w:proofErr w:type="spellEnd"/>
        <w:r w:rsidRPr="003C3D1E">
          <w:rPr>
            <w:color w:val="000000"/>
            <w:sz w:val="24"/>
            <w:szCs w:val="24"/>
            <w:u w:val="single"/>
            <w:lang w:eastAsia="ar-SA"/>
          </w:rPr>
          <w:t>.</w:t>
        </w:r>
        <w:proofErr w:type="spellStart"/>
        <w:r w:rsidRPr="003C3D1E">
          <w:rPr>
            <w:color w:val="000000"/>
            <w:sz w:val="24"/>
            <w:szCs w:val="24"/>
            <w:u w:val="single"/>
            <w:lang w:val="en-US" w:eastAsia="ar-SA"/>
          </w:rPr>
          <w:t>gov</w:t>
        </w:r>
        <w:proofErr w:type="spellEnd"/>
        <w:r w:rsidRPr="003C3D1E">
          <w:rPr>
            <w:color w:val="000000"/>
            <w:sz w:val="24"/>
            <w:szCs w:val="24"/>
            <w:u w:val="single"/>
            <w:lang w:eastAsia="ar-SA"/>
          </w:rPr>
          <w:t>.</w:t>
        </w:r>
        <w:proofErr w:type="spellStart"/>
        <w:r w:rsidRPr="003C3D1E">
          <w:rPr>
            <w:color w:val="000000"/>
            <w:sz w:val="24"/>
            <w:szCs w:val="24"/>
            <w:u w:val="single"/>
            <w:lang w:val="en-US" w:eastAsia="ar-SA"/>
          </w:rPr>
          <w:t>ru</w:t>
        </w:r>
        <w:proofErr w:type="spellEnd"/>
      </w:hyperlink>
      <w:r w:rsidRPr="003C3D1E">
        <w:rPr>
          <w:color w:val="000000"/>
          <w:sz w:val="24"/>
          <w:szCs w:val="24"/>
          <w:lang w:eastAsia="ar-SA"/>
        </w:rPr>
        <w:t>в течение одного рабочего дня со дня подписания данного протокола.</w:t>
      </w:r>
    </w:p>
    <w:p w:rsidR="003C3D1E" w:rsidRPr="003C3D1E" w:rsidRDefault="003C3D1E" w:rsidP="003C3D1E">
      <w:pPr>
        <w:autoSpaceDE w:val="0"/>
        <w:autoSpaceDN w:val="0"/>
        <w:adjustRightInd w:val="0"/>
        <w:ind w:firstLine="709"/>
        <w:jc w:val="both"/>
        <w:rPr>
          <w:color w:val="000000"/>
          <w:sz w:val="24"/>
          <w:szCs w:val="24"/>
          <w:lang w:eastAsia="ar-SA"/>
        </w:rPr>
      </w:pPr>
      <w:r w:rsidRPr="003C3D1E">
        <w:rPr>
          <w:color w:val="000000"/>
          <w:sz w:val="24"/>
          <w:szCs w:val="24"/>
          <w:lang w:eastAsia="ar-SA"/>
        </w:rPr>
        <w:t xml:space="preserve">В десятидневный срок со дня составления протокола о результатах аукциона Администрации Медвенского района Курской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3C3D1E">
        <w:rPr>
          <w:color w:val="000000"/>
          <w:sz w:val="24"/>
          <w:szCs w:val="24"/>
          <w:lang w:eastAsia="ar-SA"/>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принявшем участие в аукционе его участником устанавливается в размере, равном начальной цене предмета аукциона.</w:t>
      </w:r>
      <w:proofErr w:type="gramEnd"/>
    </w:p>
    <w:p w:rsidR="003C3D1E" w:rsidRPr="003C3D1E" w:rsidRDefault="003C3D1E" w:rsidP="003C3D1E">
      <w:pPr>
        <w:autoSpaceDE w:val="0"/>
        <w:autoSpaceDN w:val="0"/>
        <w:adjustRightInd w:val="0"/>
        <w:ind w:firstLine="709"/>
        <w:jc w:val="both"/>
        <w:rPr>
          <w:color w:val="000000"/>
          <w:sz w:val="24"/>
          <w:szCs w:val="24"/>
          <w:lang w:eastAsia="ar-SA"/>
        </w:rPr>
      </w:pPr>
      <w:r w:rsidRPr="003C3D1E">
        <w:rPr>
          <w:color w:val="000000"/>
          <w:sz w:val="24"/>
          <w:szCs w:val="24"/>
          <w:lang w:eastAsia="ar-SA"/>
        </w:rPr>
        <w:t xml:space="preserve">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hyperlink r:id="rId12" w:history="1">
        <w:r w:rsidRPr="003C3D1E">
          <w:rPr>
            <w:color w:val="000000"/>
            <w:sz w:val="24"/>
            <w:szCs w:val="24"/>
            <w:u w:val="single"/>
            <w:lang w:val="en-US" w:eastAsia="ar-SA"/>
          </w:rPr>
          <w:t>www</w:t>
        </w:r>
        <w:r w:rsidRPr="003C3D1E">
          <w:rPr>
            <w:color w:val="000000"/>
            <w:sz w:val="24"/>
            <w:szCs w:val="24"/>
            <w:u w:val="single"/>
            <w:lang w:eastAsia="ar-SA"/>
          </w:rPr>
          <w:t>.</w:t>
        </w:r>
        <w:proofErr w:type="spellStart"/>
        <w:r w:rsidRPr="003C3D1E">
          <w:rPr>
            <w:color w:val="000000"/>
            <w:sz w:val="24"/>
            <w:szCs w:val="24"/>
            <w:u w:val="single"/>
            <w:lang w:val="en-US" w:eastAsia="ar-SA"/>
          </w:rPr>
          <w:t>torgi</w:t>
        </w:r>
        <w:proofErr w:type="spellEnd"/>
        <w:r w:rsidRPr="003C3D1E">
          <w:rPr>
            <w:color w:val="000000"/>
            <w:sz w:val="24"/>
            <w:szCs w:val="24"/>
            <w:u w:val="single"/>
            <w:lang w:eastAsia="ar-SA"/>
          </w:rPr>
          <w:t>.</w:t>
        </w:r>
        <w:proofErr w:type="spellStart"/>
        <w:r w:rsidRPr="003C3D1E">
          <w:rPr>
            <w:color w:val="000000"/>
            <w:sz w:val="24"/>
            <w:szCs w:val="24"/>
            <w:u w:val="single"/>
            <w:lang w:val="en-US" w:eastAsia="ar-SA"/>
          </w:rPr>
          <w:t>gov</w:t>
        </w:r>
        <w:proofErr w:type="spellEnd"/>
        <w:r w:rsidRPr="003C3D1E">
          <w:rPr>
            <w:color w:val="000000"/>
            <w:sz w:val="24"/>
            <w:szCs w:val="24"/>
            <w:u w:val="single"/>
            <w:lang w:eastAsia="ar-SA"/>
          </w:rPr>
          <w:t>.</w:t>
        </w:r>
        <w:proofErr w:type="spellStart"/>
        <w:r w:rsidRPr="003C3D1E">
          <w:rPr>
            <w:color w:val="000000"/>
            <w:sz w:val="24"/>
            <w:szCs w:val="24"/>
            <w:u w:val="single"/>
            <w:lang w:val="en-US" w:eastAsia="ar-SA"/>
          </w:rPr>
          <w:t>ru</w:t>
        </w:r>
        <w:proofErr w:type="spellEnd"/>
      </w:hyperlink>
      <w:r w:rsidRPr="003C3D1E">
        <w:rPr>
          <w:color w:val="000000"/>
          <w:sz w:val="24"/>
          <w:szCs w:val="24"/>
          <w:lang w:eastAsia="ar-SA"/>
        </w:rPr>
        <w:t>.</w:t>
      </w:r>
    </w:p>
    <w:p w:rsidR="003C3D1E" w:rsidRPr="003C3D1E" w:rsidRDefault="003C3D1E" w:rsidP="003C3D1E">
      <w:pPr>
        <w:autoSpaceDE w:val="0"/>
        <w:autoSpaceDN w:val="0"/>
        <w:adjustRightInd w:val="0"/>
        <w:ind w:firstLine="709"/>
        <w:jc w:val="both"/>
        <w:rPr>
          <w:color w:val="000000"/>
          <w:sz w:val="24"/>
          <w:szCs w:val="24"/>
          <w:lang w:eastAsia="ar-SA"/>
        </w:rPr>
      </w:pPr>
      <w:r w:rsidRPr="003C3D1E">
        <w:rPr>
          <w:color w:val="000000"/>
          <w:sz w:val="24"/>
          <w:szCs w:val="24"/>
          <w:lang w:eastAsia="ar-SA"/>
        </w:rPr>
        <w:t>Решение об отказе в проведен</w:t>
      </w:r>
      <w:proofErr w:type="gramStart"/>
      <w:r w:rsidRPr="003C3D1E">
        <w:rPr>
          <w:color w:val="000000"/>
          <w:sz w:val="24"/>
          <w:szCs w:val="24"/>
          <w:lang w:eastAsia="ar-SA"/>
        </w:rPr>
        <w:t>ии ау</w:t>
      </w:r>
      <w:proofErr w:type="gramEnd"/>
      <w:r w:rsidRPr="003C3D1E">
        <w:rPr>
          <w:color w:val="000000"/>
          <w:sz w:val="24"/>
          <w:szCs w:val="24"/>
          <w:lang w:eastAsia="ar-SA"/>
        </w:rPr>
        <w:t>кциона может быть принято в случае выявления обстоятельств, предусмотренных пунктом 8 статьи 39.11 Земельного кодекса Российской Федерации.</w:t>
      </w:r>
    </w:p>
    <w:p w:rsidR="003C3D1E" w:rsidRPr="003C3D1E" w:rsidRDefault="003C3D1E" w:rsidP="003C3D1E">
      <w:pPr>
        <w:autoSpaceDE w:val="0"/>
        <w:autoSpaceDN w:val="0"/>
        <w:adjustRightInd w:val="0"/>
        <w:ind w:firstLine="709"/>
        <w:jc w:val="both"/>
        <w:rPr>
          <w:b/>
          <w:color w:val="000000"/>
          <w:sz w:val="24"/>
          <w:szCs w:val="24"/>
          <w:lang w:eastAsia="ar-SA"/>
        </w:rPr>
      </w:pPr>
      <w:r w:rsidRPr="003C3D1E">
        <w:rPr>
          <w:b/>
          <w:color w:val="000000"/>
          <w:sz w:val="24"/>
          <w:szCs w:val="24"/>
          <w:lang w:eastAsia="ar-SA"/>
        </w:rPr>
        <w:t>Порядок возврата задатков:</w:t>
      </w:r>
    </w:p>
    <w:p w:rsidR="003C3D1E" w:rsidRPr="003C3D1E" w:rsidRDefault="003C3D1E" w:rsidP="003C3D1E">
      <w:pPr>
        <w:autoSpaceDE w:val="0"/>
        <w:autoSpaceDN w:val="0"/>
        <w:adjustRightInd w:val="0"/>
        <w:ind w:firstLine="709"/>
        <w:jc w:val="both"/>
        <w:rPr>
          <w:color w:val="000000"/>
          <w:sz w:val="24"/>
          <w:szCs w:val="24"/>
        </w:rPr>
      </w:pPr>
      <w:r w:rsidRPr="003C3D1E">
        <w:rPr>
          <w:color w:val="000000"/>
          <w:sz w:val="24"/>
          <w:szCs w:val="24"/>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rsidR="003C3D1E" w:rsidRPr="003C3D1E" w:rsidRDefault="003C3D1E" w:rsidP="003C3D1E">
      <w:pPr>
        <w:autoSpaceDE w:val="0"/>
        <w:autoSpaceDN w:val="0"/>
        <w:adjustRightInd w:val="0"/>
        <w:ind w:firstLine="709"/>
        <w:jc w:val="both"/>
        <w:rPr>
          <w:color w:val="000000"/>
          <w:sz w:val="24"/>
          <w:szCs w:val="24"/>
        </w:rPr>
      </w:pPr>
      <w:r w:rsidRPr="003C3D1E">
        <w:rPr>
          <w:color w:val="000000"/>
          <w:sz w:val="24"/>
          <w:szCs w:val="24"/>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rsidR="003C3D1E" w:rsidRPr="003C3D1E" w:rsidRDefault="003C3D1E" w:rsidP="003C3D1E">
      <w:pPr>
        <w:autoSpaceDE w:val="0"/>
        <w:autoSpaceDN w:val="0"/>
        <w:adjustRightInd w:val="0"/>
        <w:ind w:firstLine="709"/>
        <w:jc w:val="both"/>
        <w:rPr>
          <w:color w:val="000000"/>
          <w:sz w:val="24"/>
          <w:szCs w:val="24"/>
        </w:rPr>
      </w:pPr>
      <w:r w:rsidRPr="003C3D1E">
        <w:rPr>
          <w:color w:val="000000"/>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3" w:history="1">
        <w:r w:rsidRPr="003C3D1E">
          <w:rPr>
            <w:color w:val="000000"/>
            <w:sz w:val="24"/>
            <w:szCs w:val="24"/>
          </w:rPr>
          <w:t>пунктом 13</w:t>
        </w:r>
      </w:hyperlink>
      <w:r w:rsidRPr="003C3D1E">
        <w:rPr>
          <w:color w:val="000000"/>
          <w:sz w:val="24"/>
          <w:szCs w:val="24"/>
        </w:rPr>
        <w:t xml:space="preserve">, </w:t>
      </w:r>
      <w:hyperlink r:id="rId14" w:history="1">
        <w:r w:rsidRPr="003C3D1E">
          <w:rPr>
            <w:color w:val="000000"/>
            <w:sz w:val="24"/>
            <w:szCs w:val="24"/>
          </w:rPr>
          <w:t>14</w:t>
        </w:r>
      </w:hyperlink>
      <w:r w:rsidRPr="003C3D1E">
        <w:rPr>
          <w:color w:val="000000"/>
          <w:sz w:val="24"/>
          <w:szCs w:val="24"/>
        </w:rPr>
        <w:t xml:space="preserve"> или </w:t>
      </w:r>
      <w:hyperlink r:id="rId15" w:history="1">
        <w:r w:rsidRPr="003C3D1E">
          <w:rPr>
            <w:color w:val="000000"/>
            <w:sz w:val="24"/>
            <w:szCs w:val="24"/>
          </w:rPr>
          <w:t>20</w:t>
        </w:r>
      </w:hyperlink>
      <w:r w:rsidRPr="003C3D1E">
        <w:rPr>
          <w:color w:val="000000"/>
          <w:sz w:val="24"/>
          <w:szCs w:val="24"/>
        </w:rPr>
        <w:t xml:space="preserve"> статьи 39.12 </w:t>
      </w:r>
      <w:r w:rsidRPr="003C3D1E">
        <w:rPr>
          <w:color w:val="000000"/>
          <w:sz w:val="24"/>
          <w:szCs w:val="24"/>
          <w:lang w:eastAsia="ar-SA"/>
        </w:rPr>
        <w:t>Земельного кодекса Российской Федерации</w:t>
      </w:r>
      <w:r w:rsidRPr="003C3D1E">
        <w:rPr>
          <w:color w:val="000000"/>
          <w:sz w:val="24"/>
          <w:szCs w:val="24"/>
        </w:rPr>
        <w:t xml:space="preserve">, засчитываются в счет арендной платы за земельный участок. Задаток, внесенный этими лицами, не </w:t>
      </w:r>
      <w:r w:rsidRPr="003C3D1E">
        <w:rPr>
          <w:color w:val="000000"/>
          <w:sz w:val="24"/>
          <w:szCs w:val="24"/>
        </w:rPr>
        <w:lastRenderedPageBreak/>
        <w:t>заключившими договор аренды земельного участка вследствие уклонения от заключения указанного договора, не возвращается.</w:t>
      </w:r>
    </w:p>
    <w:p w:rsidR="003C3D1E" w:rsidRPr="003C3D1E" w:rsidRDefault="003C3D1E" w:rsidP="003C3D1E">
      <w:pPr>
        <w:autoSpaceDE w:val="0"/>
        <w:autoSpaceDN w:val="0"/>
        <w:adjustRightInd w:val="0"/>
        <w:ind w:firstLine="709"/>
        <w:jc w:val="both"/>
        <w:rPr>
          <w:color w:val="000000"/>
          <w:sz w:val="24"/>
          <w:szCs w:val="24"/>
        </w:rPr>
      </w:pPr>
      <w:r w:rsidRPr="003C3D1E">
        <w:rPr>
          <w:color w:val="000000"/>
          <w:sz w:val="24"/>
          <w:szCs w:val="24"/>
        </w:rPr>
        <w:t xml:space="preserve">В случае отказа от проведения аукциона внесенные участниками задатки возвращаются </w:t>
      </w:r>
      <w:proofErr w:type="gramStart"/>
      <w:r w:rsidRPr="003C3D1E">
        <w:rPr>
          <w:color w:val="000000"/>
          <w:sz w:val="24"/>
          <w:szCs w:val="24"/>
        </w:rPr>
        <w:t>в течение трех дней со дня принятия решения об отказе в проведении аукциона путем перечисления суммы задатка на счет</w:t>
      </w:r>
      <w:proofErr w:type="gramEnd"/>
      <w:r w:rsidRPr="003C3D1E">
        <w:rPr>
          <w:color w:val="000000"/>
          <w:sz w:val="24"/>
          <w:szCs w:val="24"/>
        </w:rPr>
        <w:t xml:space="preserve"> участника аукциона по реквизитам, указанным в заявке на участие в аукционе.</w:t>
      </w:r>
    </w:p>
    <w:p w:rsidR="003C3D1E" w:rsidRPr="003C3D1E" w:rsidRDefault="003C3D1E" w:rsidP="003C3D1E">
      <w:pPr>
        <w:autoSpaceDE w:val="0"/>
        <w:autoSpaceDN w:val="0"/>
        <w:adjustRightInd w:val="0"/>
        <w:ind w:firstLine="709"/>
        <w:jc w:val="both"/>
        <w:rPr>
          <w:color w:val="000000"/>
          <w:sz w:val="24"/>
          <w:szCs w:val="24"/>
          <w:lang w:eastAsia="ar-SA"/>
        </w:rPr>
      </w:pPr>
      <w:r w:rsidRPr="003C3D1E">
        <w:rPr>
          <w:color w:val="000000"/>
          <w:sz w:val="24"/>
          <w:szCs w:val="24"/>
        </w:rPr>
        <w:t xml:space="preserve">Все вопросы, </w:t>
      </w:r>
      <w:proofErr w:type="spellStart"/>
      <w:r w:rsidRPr="003C3D1E">
        <w:rPr>
          <w:color w:val="000000"/>
          <w:sz w:val="24"/>
          <w:szCs w:val="24"/>
        </w:rPr>
        <w:t>касающиесяпроведения</w:t>
      </w:r>
      <w:proofErr w:type="spellEnd"/>
      <w:r w:rsidRPr="003C3D1E">
        <w:rPr>
          <w:color w:val="000000"/>
          <w:sz w:val="24"/>
          <w:szCs w:val="24"/>
        </w:rPr>
        <w:t xml:space="preserve"> аукциона, не нашедшие отражения в настоящем информационном сообщении, регулируются законодательством </w:t>
      </w:r>
      <w:r w:rsidRPr="003C3D1E">
        <w:rPr>
          <w:color w:val="000000"/>
          <w:sz w:val="24"/>
          <w:szCs w:val="24"/>
          <w:lang w:eastAsia="ar-SA"/>
        </w:rPr>
        <w:t>Российской Федерации.</w:t>
      </w:r>
    </w:p>
    <w:bookmarkEnd w:id="0"/>
    <w:p w:rsidR="003C3D1E" w:rsidRDefault="003C3D1E"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Default="00CE1214" w:rsidP="003C3D1E">
      <w:pPr>
        <w:autoSpaceDE w:val="0"/>
        <w:autoSpaceDN w:val="0"/>
        <w:adjustRightInd w:val="0"/>
        <w:ind w:firstLine="709"/>
        <w:jc w:val="both"/>
        <w:rPr>
          <w:i/>
          <w:color w:val="000000"/>
          <w:sz w:val="20"/>
          <w:szCs w:val="24"/>
          <w:lang w:eastAsia="ar-SA"/>
        </w:rPr>
      </w:pPr>
    </w:p>
    <w:p w:rsidR="00CE1214" w:rsidRPr="003C3D1E" w:rsidRDefault="00CE1214" w:rsidP="003C3D1E">
      <w:pPr>
        <w:autoSpaceDE w:val="0"/>
        <w:autoSpaceDN w:val="0"/>
        <w:adjustRightInd w:val="0"/>
        <w:ind w:firstLine="709"/>
        <w:jc w:val="both"/>
        <w:rPr>
          <w:i/>
          <w:color w:val="000000"/>
          <w:sz w:val="20"/>
          <w:szCs w:val="24"/>
          <w:lang w:eastAsia="ar-SA"/>
        </w:rPr>
      </w:pPr>
    </w:p>
    <w:p w:rsidR="003C3D1E" w:rsidRPr="003C3D1E" w:rsidRDefault="003C3D1E" w:rsidP="003C3D1E">
      <w:pPr>
        <w:suppressAutoHyphens/>
        <w:overflowPunct w:val="0"/>
        <w:autoSpaceDE w:val="0"/>
        <w:jc w:val="right"/>
        <w:textAlignment w:val="baseline"/>
        <w:rPr>
          <w:i/>
          <w:color w:val="000000"/>
          <w:sz w:val="20"/>
          <w:szCs w:val="24"/>
          <w:lang w:eastAsia="ar-SA"/>
        </w:rPr>
      </w:pPr>
      <w:r w:rsidRPr="003C3D1E">
        <w:rPr>
          <w:i/>
          <w:color w:val="000000"/>
          <w:sz w:val="20"/>
          <w:szCs w:val="24"/>
          <w:lang w:eastAsia="ar-SA"/>
        </w:rPr>
        <w:lastRenderedPageBreak/>
        <w:t>Приложение №1</w:t>
      </w:r>
    </w:p>
    <w:p w:rsidR="003C3D1E" w:rsidRPr="003C3D1E" w:rsidRDefault="003C3D1E" w:rsidP="003C3D1E">
      <w:pPr>
        <w:suppressAutoHyphens/>
        <w:overflowPunct w:val="0"/>
        <w:autoSpaceDE w:val="0"/>
        <w:jc w:val="right"/>
        <w:textAlignment w:val="baseline"/>
        <w:rPr>
          <w:i/>
          <w:color w:val="000000"/>
          <w:sz w:val="20"/>
          <w:szCs w:val="24"/>
          <w:lang w:eastAsia="ar-SA"/>
        </w:rPr>
      </w:pPr>
    </w:p>
    <w:p w:rsidR="003C3D1E" w:rsidRPr="003C3D1E" w:rsidRDefault="003C3D1E" w:rsidP="003C3D1E">
      <w:pPr>
        <w:suppressAutoHyphens/>
        <w:spacing w:line="100" w:lineRule="atLeast"/>
        <w:ind w:left="5670"/>
        <w:jc w:val="center"/>
        <w:rPr>
          <w:color w:val="000000"/>
          <w:sz w:val="24"/>
          <w:szCs w:val="24"/>
          <w:lang w:eastAsia="ar-SA"/>
        </w:rPr>
      </w:pPr>
      <w:r w:rsidRPr="003C3D1E">
        <w:rPr>
          <w:color w:val="000000"/>
          <w:sz w:val="24"/>
          <w:szCs w:val="24"/>
          <w:lang w:eastAsia="ar-SA"/>
        </w:rPr>
        <w:t>Администрации Медвенского района</w:t>
      </w:r>
    </w:p>
    <w:p w:rsidR="003C3D1E" w:rsidRPr="003C3D1E" w:rsidRDefault="003C3D1E" w:rsidP="003C3D1E">
      <w:pPr>
        <w:suppressAutoHyphens/>
        <w:spacing w:line="100" w:lineRule="atLeast"/>
        <w:ind w:left="5670"/>
        <w:jc w:val="center"/>
        <w:rPr>
          <w:color w:val="000000"/>
          <w:sz w:val="24"/>
          <w:szCs w:val="24"/>
          <w:lang w:eastAsia="ar-SA"/>
        </w:rPr>
      </w:pPr>
      <w:r w:rsidRPr="003C3D1E">
        <w:rPr>
          <w:color w:val="000000"/>
          <w:sz w:val="24"/>
          <w:szCs w:val="24"/>
          <w:lang w:eastAsia="ar-SA"/>
        </w:rPr>
        <w:t>Курской области</w:t>
      </w:r>
    </w:p>
    <w:p w:rsidR="003C3D1E" w:rsidRPr="003C3D1E" w:rsidRDefault="003C3D1E" w:rsidP="003C3D1E">
      <w:pPr>
        <w:suppressAutoHyphens/>
        <w:ind w:firstLine="142"/>
        <w:rPr>
          <w:b/>
          <w:color w:val="000000"/>
          <w:sz w:val="24"/>
          <w:szCs w:val="24"/>
          <w:lang w:eastAsia="ar-SA"/>
        </w:rPr>
      </w:pPr>
    </w:p>
    <w:p w:rsidR="003C3D1E" w:rsidRPr="003C3D1E" w:rsidRDefault="003C3D1E" w:rsidP="003C3D1E">
      <w:pPr>
        <w:suppressAutoHyphens/>
        <w:ind w:firstLine="142"/>
        <w:rPr>
          <w:b/>
          <w:color w:val="000000"/>
          <w:sz w:val="24"/>
          <w:szCs w:val="24"/>
          <w:lang w:eastAsia="ar-SA"/>
        </w:rPr>
      </w:pPr>
    </w:p>
    <w:p w:rsidR="003C3D1E" w:rsidRPr="003C3D1E" w:rsidRDefault="003C3D1E" w:rsidP="003C3D1E">
      <w:pPr>
        <w:suppressAutoHyphens/>
        <w:overflowPunct w:val="0"/>
        <w:autoSpaceDE w:val="0"/>
        <w:jc w:val="center"/>
        <w:textAlignment w:val="baseline"/>
        <w:rPr>
          <w:b/>
          <w:color w:val="000000"/>
          <w:sz w:val="22"/>
          <w:szCs w:val="22"/>
          <w:lang w:eastAsia="ar-SA"/>
        </w:rPr>
      </w:pPr>
      <w:r w:rsidRPr="003C3D1E">
        <w:rPr>
          <w:b/>
          <w:color w:val="000000"/>
          <w:sz w:val="22"/>
          <w:szCs w:val="22"/>
          <w:lang w:eastAsia="ar-SA"/>
        </w:rPr>
        <w:t>ЗАЯВКА</w:t>
      </w:r>
    </w:p>
    <w:p w:rsidR="003C3D1E" w:rsidRPr="003C3D1E" w:rsidRDefault="003C3D1E" w:rsidP="003C3D1E">
      <w:pPr>
        <w:suppressAutoHyphens/>
        <w:overflowPunct w:val="0"/>
        <w:autoSpaceDE w:val="0"/>
        <w:jc w:val="center"/>
        <w:textAlignment w:val="baseline"/>
        <w:rPr>
          <w:b/>
          <w:color w:val="000000"/>
          <w:sz w:val="22"/>
          <w:szCs w:val="22"/>
          <w:lang w:eastAsia="ar-SA"/>
        </w:rPr>
      </w:pPr>
      <w:r w:rsidRPr="003C3D1E">
        <w:rPr>
          <w:b/>
          <w:color w:val="000000"/>
          <w:sz w:val="22"/>
          <w:szCs w:val="22"/>
          <w:lang w:eastAsia="ar-SA"/>
        </w:rPr>
        <w:t>на участие в аукционе</w:t>
      </w:r>
    </w:p>
    <w:p w:rsidR="003C3D1E" w:rsidRPr="003C3D1E" w:rsidRDefault="003C3D1E" w:rsidP="003C3D1E">
      <w:pPr>
        <w:suppressAutoHyphens/>
        <w:overflowPunct w:val="0"/>
        <w:autoSpaceDE w:val="0"/>
        <w:jc w:val="center"/>
        <w:textAlignment w:val="baseline"/>
        <w:rPr>
          <w:b/>
          <w:color w:val="000000"/>
          <w:sz w:val="22"/>
          <w:szCs w:val="22"/>
          <w:lang w:eastAsia="ar-SA"/>
        </w:rPr>
      </w:pPr>
    </w:p>
    <w:p w:rsidR="003C3D1E" w:rsidRPr="003C3D1E" w:rsidRDefault="003C3D1E" w:rsidP="003C3D1E">
      <w:pPr>
        <w:suppressAutoHyphens/>
        <w:overflowPunct w:val="0"/>
        <w:autoSpaceDE w:val="0"/>
        <w:textAlignment w:val="baseline"/>
        <w:rPr>
          <w:b/>
          <w:color w:val="000000"/>
          <w:sz w:val="24"/>
          <w:szCs w:val="24"/>
          <w:lang w:eastAsia="ar-SA"/>
        </w:rPr>
      </w:pPr>
      <w:r w:rsidRPr="003C3D1E">
        <w:rPr>
          <w:color w:val="000000"/>
          <w:sz w:val="24"/>
          <w:szCs w:val="24"/>
          <w:lang w:eastAsia="ar-SA"/>
        </w:rPr>
        <w:t>ЗАЯВИТЕЛЬ:</w:t>
      </w:r>
      <w:r w:rsidRPr="003C3D1E">
        <w:rPr>
          <w:b/>
          <w:color w:val="000000"/>
          <w:sz w:val="24"/>
          <w:szCs w:val="24"/>
          <w:lang w:eastAsia="ar-SA"/>
        </w:rPr>
        <w:t xml:space="preserve"> Юридическое лицо __________________________________________________________________________________</w:t>
      </w:r>
    </w:p>
    <w:p w:rsidR="003C3D1E" w:rsidRPr="003C3D1E" w:rsidRDefault="003C3D1E" w:rsidP="003C3D1E">
      <w:pPr>
        <w:suppressAutoHyphens/>
        <w:overflowPunct w:val="0"/>
        <w:autoSpaceDE w:val="0"/>
        <w:textAlignment w:val="baseline"/>
        <w:rPr>
          <w:b/>
          <w:color w:val="000000"/>
          <w:sz w:val="22"/>
          <w:szCs w:val="22"/>
          <w:lang w:eastAsia="ar-SA"/>
        </w:rPr>
      </w:pPr>
      <w:r w:rsidRPr="003C3D1E">
        <w:rPr>
          <w:color w:val="000000"/>
          <w:sz w:val="24"/>
          <w:szCs w:val="24"/>
          <w:lang w:eastAsia="ar-SA"/>
        </w:rPr>
        <w:t>____________</w:t>
      </w:r>
      <w:r>
        <w:rPr>
          <w:color w:val="000000"/>
          <w:sz w:val="24"/>
          <w:szCs w:val="24"/>
          <w:lang w:eastAsia="ar-SA"/>
        </w:rPr>
        <w:t>_</w:t>
      </w:r>
      <w:r w:rsidRPr="003C3D1E">
        <w:rPr>
          <w:color w:val="000000"/>
          <w:sz w:val="24"/>
          <w:szCs w:val="24"/>
          <w:lang w:eastAsia="ar-SA"/>
        </w:rPr>
        <w:t>______________________________________________</w:t>
      </w:r>
      <w:r w:rsidRPr="003C3D1E">
        <w:rPr>
          <w:b/>
          <w:color w:val="000000"/>
          <w:sz w:val="24"/>
          <w:szCs w:val="24"/>
          <w:lang w:eastAsia="ar-SA"/>
        </w:rPr>
        <w:t>_______________________</w:t>
      </w:r>
    </w:p>
    <w:p w:rsidR="003C3D1E" w:rsidRPr="003C3D1E" w:rsidRDefault="003C3D1E" w:rsidP="003C3D1E">
      <w:pPr>
        <w:suppressAutoHyphens/>
        <w:overflowPunct w:val="0"/>
        <w:autoSpaceDE w:val="0"/>
        <w:jc w:val="center"/>
        <w:textAlignment w:val="baseline"/>
        <w:rPr>
          <w:i/>
          <w:color w:val="000000"/>
          <w:sz w:val="16"/>
          <w:szCs w:val="16"/>
          <w:lang w:eastAsia="ar-SA"/>
        </w:rPr>
      </w:pPr>
      <w:r w:rsidRPr="003C3D1E">
        <w:rPr>
          <w:i/>
          <w:color w:val="000000"/>
          <w:sz w:val="16"/>
          <w:szCs w:val="16"/>
          <w:lang w:eastAsia="ar-SA"/>
        </w:rPr>
        <w:t>(Наименование и организационно-правовая форма юридического лица)</w:t>
      </w:r>
    </w:p>
    <w:p w:rsidR="003C3D1E" w:rsidRPr="003C3D1E" w:rsidRDefault="003C3D1E" w:rsidP="003C3D1E">
      <w:pPr>
        <w:suppressAutoHyphens/>
        <w:overflowPunct w:val="0"/>
        <w:autoSpaceDE w:val="0"/>
        <w:textAlignment w:val="baseline"/>
        <w:rPr>
          <w:color w:val="000000"/>
          <w:sz w:val="22"/>
          <w:szCs w:val="22"/>
          <w:lang w:eastAsia="ar-SA"/>
        </w:rPr>
      </w:pPr>
      <w:r w:rsidRPr="003C3D1E">
        <w:rPr>
          <w:color w:val="000000"/>
          <w:sz w:val="22"/>
          <w:szCs w:val="22"/>
          <w:lang w:eastAsia="ar-SA"/>
        </w:rPr>
        <w:t>ИНН_________________________КПП ______________ОГРН____________________________________</w:t>
      </w:r>
    </w:p>
    <w:p w:rsidR="003C3D1E" w:rsidRPr="003C3D1E" w:rsidRDefault="003C3D1E" w:rsidP="003C3D1E">
      <w:pPr>
        <w:suppressAutoHyphens/>
        <w:overflowPunct w:val="0"/>
        <w:autoSpaceDE w:val="0"/>
        <w:textAlignment w:val="baseline"/>
        <w:rPr>
          <w:color w:val="000000"/>
          <w:sz w:val="22"/>
          <w:szCs w:val="22"/>
          <w:lang w:eastAsia="ar-SA"/>
        </w:rPr>
      </w:pPr>
      <w:r w:rsidRPr="003C3D1E">
        <w:rPr>
          <w:color w:val="000000"/>
          <w:sz w:val="22"/>
          <w:szCs w:val="22"/>
          <w:lang w:eastAsia="ar-SA"/>
        </w:rPr>
        <w:t>Адрес юридического лица: __________________________________________________________________</w:t>
      </w:r>
    </w:p>
    <w:p w:rsidR="003C3D1E" w:rsidRPr="003C3D1E" w:rsidRDefault="003C3D1E" w:rsidP="003C3D1E">
      <w:pPr>
        <w:suppressAutoHyphens/>
        <w:overflowPunct w:val="0"/>
        <w:autoSpaceDE w:val="0"/>
        <w:textAlignment w:val="baseline"/>
        <w:rPr>
          <w:color w:val="000000"/>
          <w:sz w:val="22"/>
          <w:szCs w:val="22"/>
          <w:lang w:eastAsia="ar-SA"/>
        </w:rPr>
      </w:pPr>
      <w:r w:rsidRPr="003C3D1E">
        <w:rPr>
          <w:color w:val="000000"/>
          <w:sz w:val="22"/>
          <w:szCs w:val="22"/>
          <w:lang w:eastAsia="ar-SA"/>
        </w:rPr>
        <w:t>__________________________________________________________________________________________</w:t>
      </w:r>
    </w:p>
    <w:p w:rsidR="003C3D1E" w:rsidRPr="003C3D1E" w:rsidRDefault="003C3D1E" w:rsidP="003C3D1E">
      <w:pPr>
        <w:suppressAutoHyphens/>
        <w:overflowPunct w:val="0"/>
        <w:autoSpaceDE w:val="0"/>
        <w:textAlignment w:val="baseline"/>
        <w:rPr>
          <w:color w:val="000000"/>
          <w:sz w:val="22"/>
          <w:szCs w:val="22"/>
          <w:lang w:eastAsia="ar-SA"/>
        </w:rPr>
      </w:pPr>
      <w:r w:rsidRPr="003C3D1E">
        <w:rPr>
          <w:color w:val="000000"/>
          <w:sz w:val="22"/>
          <w:szCs w:val="22"/>
          <w:lang w:eastAsia="ar-SA"/>
        </w:rPr>
        <w:t xml:space="preserve">телефон  _________________________________факс </w:t>
      </w:r>
      <w:r>
        <w:rPr>
          <w:color w:val="000000"/>
          <w:sz w:val="22"/>
          <w:szCs w:val="22"/>
          <w:lang w:eastAsia="ar-SA"/>
        </w:rPr>
        <w:t>___________</w:t>
      </w:r>
      <w:r w:rsidRPr="003C3D1E">
        <w:rPr>
          <w:color w:val="000000"/>
          <w:sz w:val="22"/>
          <w:szCs w:val="22"/>
          <w:lang w:eastAsia="ar-SA"/>
        </w:rPr>
        <w:t>_________________________________</w:t>
      </w:r>
    </w:p>
    <w:p w:rsidR="003C3D1E" w:rsidRPr="003C3D1E" w:rsidRDefault="003C3D1E" w:rsidP="003C3D1E">
      <w:pPr>
        <w:suppressAutoHyphens/>
        <w:overflowPunct w:val="0"/>
        <w:autoSpaceDE w:val="0"/>
        <w:textAlignment w:val="baseline"/>
        <w:rPr>
          <w:color w:val="000000"/>
          <w:sz w:val="22"/>
          <w:szCs w:val="22"/>
          <w:lang w:eastAsia="ar-SA"/>
        </w:rPr>
      </w:pPr>
      <w:r w:rsidRPr="003C3D1E">
        <w:rPr>
          <w:color w:val="000000"/>
          <w:sz w:val="22"/>
          <w:szCs w:val="22"/>
          <w:lang w:eastAsia="ar-SA"/>
        </w:rPr>
        <w:t>Учредительный документ ___________________________________________________________________</w:t>
      </w:r>
    </w:p>
    <w:p w:rsidR="003C3D1E" w:rsidRPr="003C3D1E" w:rsidRDefault="003C3D1E" w:rsidP="003C3D1E">
      <w:pPr>
        <w:suppressAutoHyphens/>
        <w:overflowPunct w:val="0"/>
        <w:autoSpaceDE w:val="0"/>
        <w:jc w:val="center"/>
        <w:textAlignment w:val="baseline"/>
        <w:rPr>
          <w:i/>
          <w:color w:val="000000"/>
          <w:sz w:val="16"/>
          <w:szCs w:val="16"/>
          <w:lang w:eastAsia="ar-SA"/>
        </w:rPr>
      </w:pPr>
      <w:r w:rsidRPr="003C3D1E">
        <w:rPr>
          <w:i/>
          <w:color w:val="000000"/>
          <w:sz w:val="16"/>
          <w:szCs w:val="16"/>
          <w:lang w:eastAsia="ar-SA"/>
        </w:rPr>
        <w:t>(Устав, положение)</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Наименование банка заявителя и банковские реквизиты для возврата задатка</w:t>
      </w:r>
    </w:p>
    <w:p w:rsidR="003C3D1E" w:rsidRPr="003C3D1E" w:rsidRDefault="003C3D1E" w:rsidP="003C3D1E">
      <w:pPr>
        <w:suppressAutoHyphens/>
        <w:overflowPunct w:val="0"/>
        <w:autoSpaceDE w:val="0"/>
        <w:textAlignment w:val="baseline"/>
        <w:rPr>
          <w:b/>
          <w:color w:val="000000"/>
          <w:sz w:val="24"/>
          <w:szCs w:val="24"/>
          <w:lang w:eastAsia="ar-SA"/>
        </w:rPr>
      </w:pPr>
      <w:r w:rsidRPr="003C3D1E">
        <w:rPr>
          <w:b/>
          <w:color w:val="000000"/>
          <w:sz w:val="24"/>
          <w:szCs w:val="24"/>
          <w:lang w:eastAsia="ar-SA"/>
        </w:rPr>
        <w:t>____________________________________________________________________________________________________________________________________________________________________</w:t>
      </w:r>
      <w:r w:rsidRPr="003C3D1E">
        <w:rPr>
          <w:color w:val="000000"/>
          <w:sz w:val="24"/>
          <w:szCs w:val="24"/>
          <w:lang w:eastAsia="ar-SA"/>
        </w:rPr>
        <w:t>.</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________________________________________, с кадастровым номером _______________, общей площадью</w:t>
      </w:r>
      <w:proofErr w:type="gramStart"/>
      <w:r w:rsidRPr="003C3D1E">
        <w:rPr>
          <w:color w:val="000000"/>
          <w:sz w:val="24"/>
          <w:szCs w:val="24"/>
          <w:lang w:eastAsia="ar-SA"/>
        </w:rPr>
        <w:t xml:space="preserve"> _____________(___________________________________________________) </w:t>
      </w:r>
      <w:proofErr w:type="gramEnd"/>
      <w:r w:rsidRPr="003C3D1E">
        <w:rPr>
          <w:color w:val="000000"/>
          <w:sz w:val="24"/>
          <w:szCs w:val="24"/>
          <w:lang w:eastAsia="ar-SA"/>
        </w:rPr>
        <w:t>кв.м., расположенного по адресу: Российская Федерация, Курская область, Медвенский район, _________________________________________________________, с видом разрешенного использования «____________________________________________________________________ _____________________________________________________________________________________________________________», согласно выписке из Единого государственного реестра недвижимости.</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Обязуюсь:</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1. Соблюдать условия аукциона, содержащиеся в информационном сообщении о проведен</w:t>
      </w:r>
      <w:proofErr w:type="gramStart"/>
      <w:r w:rsidRPr="003C3D1E">
        <w:rPr>
          <w:color w:val="000000"/>
          <w:sz w:val="24"/>
          <w:szCs w:val="24"/>
          <w:lang w:eastAsia="ar-SA"/>
        </w:rPr>
        <w:t>ии ау</w:t>
      </w:r>
      <w:proofErr w:type="gramEnd"/>
      <w:r w:rsidRPr="003C3D1E">
        <w:rPr>
          <w:color w:val="000000"/>
          <w:sz w:val="24"/>
          <w:szCs w:val="24"/>
          <w:lang w:eastAsia="ar-SA"/>
        </w:rPr>
        <w:t>кциона, а также порядок проведения аукциона, установленный действующим законодательством.</w:t>
      </w:r>
    </w:p>
    <w:p w:rsidR="003C3D1E" w:rsidRPr="003C3D1E" w:rsidRDefault="003C3D1E" w:rsidP="003C3D1E">
      <w:pPr>
        <w:suppressAutoHyphens/>
        <w:overflowPunct w:val="0"/>
        <w:autoSpaceDE w:val="0"/>
        <w:ind w:firstLine="720"/>
        <w:jc w:val="both"/>
        <w:textAlignment w:val="baseline"/>
        <w:rPr>
          <w:color w:val="000000"/>
          <w:sz w:val="24"/>
          <w:szCs w:val="24"/>
          <w:lang w:eastAsia="ar-SA"/>
        </w:rPr>
      </w:pPr>
      <w:r w:rsidRPr="003C3D1E">
        <w:rPr>
          <w:color w:val="000000"/>
          <w:sz w:val="24"/>
          <w:szCs w:val="24"/>
          <w:lang w:eastAsia="ar-SA"/>
        </w:rPr>
        <w:t>2.В случае признания победителем аукциона принимаем на себя обязательство заключить договор аренды земельного участка.</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 xml:space="preserve">3.В случае признания победителем аукциона и отказа в </w:t>
      </w:r>
      <w:proofErr w:type="spellStart"/>
      <w:r w:rsidRPr="003C3D1E">
        <w:rPr>
          <w:color w:val="000000"/>
          <w:sz w:val="24"/>
          <w:szCs w:val="24"/>
          <w:lang w:eastAsia="ar-SA"/>
        </w:rPr>
        <w:t>заключениидоговора</w:t>
      </w:r>
      <w:proofErr w:type="spellEnd"/>
      <w:r w:rsidRPr="003C3D1E">
        <w:rPr>
          <w:color w:val="000000"/>
          <w:sz w:val="24"/>
          <w:szCs w:val="24"/>
          <w:lang w:eastAsia="ar-SA"/>
        </w:rPr>
        <w:t xml:space="preserve"> аренды земельного участка </w:t>
      </w:r>
      <w:proofErr w:type="gramStart"/>
      <w:r w:rsidRPr="003C3D1E">
        <w:rPr>
          <w:color w:val="000000"/>
          <w:sz w:val="24"/>
          <w:szCs w:val="24"/>
          <w:lang w:eastAsia="ar-SA"/>
        </w:rPr>
        <w:t>согласен</w:t>
      </w:r>
      <w:proofErr w:type="gramEnd"/>
      <w:r w:rsidRPr="003C3D1E">
        <w:rPr>
          <w:color w:val="000000"/>
          <w:sz w:val="24"/>
          <w:szCs w:val="24"/>
          <w:lang w:eastAsia="ar-SA"/>
        </w:rPr>
        <w:t xml:space="preserve"> с тем, что сумма внесенного задатка возврату не подлежит по основаниям, установленным в п.21 ст. 39.12ЗК РФ.</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 xml:space="preserve">Со сведениями, изложенными в извещении о проведении </w:t>
      </w:r>
      <w:proofErr w:type="spellStart"/>
      <w:r w:rsidRPr="003C3D1E">
        <w:rPr>
          <w:color w:val="000000"/>
          <w:sz w:val="24"/>
          <w:szCs w:val="24"/>
          <w:lang w:eastAsia="ar-SA"/>
        </w:rPr>
        <w:t>аукциона</w:t>
      </w:r>
      <w:proofErr w:type="gramStart"/>
      <w:r w:rsidRPr="003C3D1E">
        <w:rPr>
          <w:color w:val="000000"/>
          <w:sz w:val="24"/>
          <w:szCs w:val="24"/>
          <w:lang w:eastAsia="ar-SA"/>
        </w:rPr>
        <w:t>,о</w:t>
      </w:r>
      <w:proofErr w:type="gramEnd"/>
      <w:r w:rsidRPr="003C3D1E">
        <w:rPr>
          <w:color w:val="000000"/>
          <w:sz w:val="24"/>
          <w:szCs w:val="24"/>
          <w:lang w:eastAsia="ar-SA"/>
        </w:rPr>
        <w:t>знакомлен</w:t>
      </w:r>
      <w:proofErr w:type="spellEnd"/>
      <w:r w:rsidRPr="003C3D1E">
        <w:rPr>
          <w:color w:val="000000"/>
          <w:sz w:val="24"/>
          <w:szCs w:val="24"/>
          <w:lang w:eastAsia="ar-SA"/>
        </w:rPr>
        <w:t xml:space="preserve"> и согласен.</w:t>
      </w:r>
    </w:p>
    <w:p w:rsidR="003C3D1E" w:rsidRPr="003C3D1E" w:rsidRDefault="003C3D1E" w:rsidP="003C3D1E">
      <w:pPr>
        <w:suppressAutoHyphens/>
        <w:overflowPunct w:val="0"/>
        <w:autoSpaceDE w:val="0"/>
        <w:jc w:val="both"/>
        <w:textAlignment w:val="baseline"/>
        <w:rPr>
          <w:b/>
          <w:color w:val="000000"/>
          <w:sz w:val="24"/>
          <w:szCs w:val="24"/>
          <w:lang w:eastAsia="ar-SA"/>
        </w:rPr>
      </w:pPr>
      <w:r w:rsidRPr="003C3D1E">
        <w:rPr>
          <w:color w:val="000000"/>
          <w:sz w:val="24"/>
          <w:szCs w:val="24"/>
          <w:lang w:eastAsia="ar-SA"/>
        </w:rPr>
        <w:t>Заявитель</w:t>
      </w:r>
      <w:r w:rsidRPr="003C3D1E">
        <w:rPr>
          <w:b/>
          <w:color w:val="000000"/>
          <w:sz w:val="24"/>
          <w:szCs w:val="24"/>
          <w:lang w:eastAsia="ar-SA"/>
        </w:rPr>
        <w:t xml:space="preserve"> _________________________________________________________________________</w:t>
      </w:r>
    </w:p>
    <w:p w:rsidR="003C3D1E" w:rsidRPr="003C3D1E" w:rsidRDefault="003C3D1E" w:rsidP="003C3D1E">
      <w:pPr>
        <w:suppressAutoHyphens/>
        <w:overflowPunct w:val="0"/>
        <w:autoSpaceDE w:val="0"/>
        <w:jc w:val="both"/>
        <w:textAlignment w:val="baseline"/>
        <w:rPr>
          <w:i/>
          <w:color w:val="000000"/>
          <w:sz w:val="16"/>
          <w:szCs w:val="16"/>
          <w:lang w:eastAsia="ar-SA"/>
        </w:rPr>
      </w:pP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i/>
          <w:color w:val="000000"/>
          <w:sz w:val="16"/>
          <w:szCs w:val="16"/>
          <w:lang w:eastAsia="ar-SA"/>
        </w:rPr>
        <w:t>(Ф.И.О. полностью)</w:t>
      </w:r>
    </w:p>
    <w:p w:rsidR="003C3D1E" w:rsidRPr="003C3D1E" w:rsidRDefault="003C3D1E" w:rsidP="003C3D1E">
      <w:pPr>
        <w:suppressAutoHyphens/>
        <w:overflowPunct w:val="0"/>
        <w:autoSpaceDE w:val="0"/>
        <w:jc w:val="both"/>
        <w:textAlignment w:val="baseline"/>
        <w:rPr>
          <w:color w:val="000000"/>
          <w:sz w:val="16"/>
          <w:szCs w:val="16"/>
          <w:lang w:eastAsia="ar-SA"/>
        </w:rPr>
      </w:pPr>
      <w:r w:rsidRPr="003C3D1E">
        <w:rPr>
          <w:color w:val="000000"/>
          <w:sz w:val="16"/>
          <w:szCs w:val="16"/>
          <w:lang w:eastAsia="ar-SA"/>
        </w:rPr>
        <w:t>___________________________________________________________________________________________________________________________</w:t>
      </w:r>
    </w:p>
    <w:p w:rsidR="003C3D1E" w:rsidRPr="003C3D1E" w:rsidRDefault="003C3D1E" w:rsidP="003C3D1E">
      <w:pPr>
        <w:suppressAutoHyphens/>
        <w:overflowPunct w:val="0"/>
        <w:autoSpaceDE w:val="0"/>
        <w:jc w:val="both"/>
        <w:textAlignment w:val="baseline"/>
        <w:rPr>
          <w:i/>
          <w:color w:val="000000"/>
          <w:sz w:val="16"/>
          <w:szCs w:val="16"/>
          <w:lang w:eastAsia="ar-SA"/>
        </w:rPr>
      </w:pPr>
      <w:r w:rsidRPr="003C3D1E">
        <w:rPr>
          <w:i/>
          <w:color w:val="000000"/>
          <w:sz w:val="16"/>
          <w:szCs w:val="16"/>
          <w:lang w:eastAsia="ar-SA"/>
        </w:rPr>
        <w:t xml:space="preserve">                                              (доверенность)</w:t>
      </w:r>
    </w:p>
    <w:p w:rsidR="003C3D1E" w:rsidRPr="003C3D1E" w:rsidRDefault="003C3D1E" w:rsidP="003C3D1E">
      <w:pPr>
        <w:suppressAutoHyphens/>
        <w:overflowPunct w:val="0"/>
        <w:autoSpaceDE w:val="0"/>
        <w:textAlignment w:val="baseline"/>
        <w:rPr>
          <w:color w:val="000000"/>
          <w:sz w:val="22"/>
          <w:szCs w:val="22"/>
          <w:lang w:eastAsia="ar-SA"/>
        </w:rPr>
      </w:pPr>
      <w:r w:rsidRPr="003C3D1E">
        <w:rPr>
          <w:color w:val="000000"/>
          <w:sz w:val="24"/>
          <w:szCs w:val="24"/>
          <w:lang w:eastAsia="ar-SA"/>
        </w:rPr>
        <w:t>Дата «____» _______________20___</w:t>
      </w:r>
      <w:r w:rsidRPr="003C3D1E">
        <w:rPr>
          <w:color w:val="000000"/>
          <w:sz w:val="24"/>
          <w:szCs w:val="24"/>
          <w:lang w:eastAsia="ar-SA"/>
        </w:rPr>
        <w:tab/>
        <w:t xml:space="preserve">    ______________________________</w:t>
      </w:r>
    </w:p>
    <w:p w:rsidR="003C3D1E" w:rsidRPr="003C3D1E" w:rsidRDefault="003C3D1E" w:rsidP="003C3D1E">
      <w:pPr>
        <w:suppressAutoHyphens/>
        <w:overflowPunct w:val="0"/>
        <w:autoSpaceDE w:val="0"/>
        <w:textAlignment w:val="baseline"/>
        <w:rPr>
          <w:color w:val="000000"/>
          <w:sz w:val="16"/>
          <w:szCs w:val="16"/>
          <w:lang w:eastAsia="ar-SA"/>
        </w:rPr>
      </w:pPr>
      <w:r w:rsidRPr="003C3D1E">
        <w:rPr>
          <w:color w:val="000000"/>
          <w:sz w:val="22"/>
          <w:szCs w:val="22"/>
          <w:lang w:eastAsia="ar-SA"/>
        </w:rPr>
        <w:tab/>
      </w:r>
      <w:r w:rsidRPr="003C3D1E">
        <w:rPr>
          <w:color w:val="000000"/>
          <w:sz w:val="22"/>
          <w:szCs w:val="22"/>
          <w:lang w:eastAsia="ar-SA"/>
        </w:rPr>
        <w:tab/>
      </w:r>
      <w:r w:rsidRPr="003C3D1E">
        <w:rPr>
          <w:color w:val="000000"/>
          <w:sz w:val="22"/>
          <w:szCs w:val="22"/>
          <w:lang w:eastAsia="ar-SA"/>
        </w:rPr>
        <w:tab/>
      </w:r>
      <w:r w:rsidRPr="003C3D1E">
        <w:rPr>
          <w:color w:val="000000"/>
          <w:sz w:val="22"/>
          <w:szCs w:val="22"/>
          <w:lang w:eastAsia="ar-SA"/>
        </w:rPr>
        <w:tab/>
      </w:r>
      <w:r w:rsidRPr="003C3D1E">
        <w:rPr>
          <w:color w:val="000000"/>
          <w:sz w:val="22"/>
          <w:szCs w:val="22"/>
          <w:lang w:eastAsia="ar-SA"/>
        </w:rPr>
        <w:tab/>
      </w:r>
      <w:r w:rsidRPr="003C3D1E">
        <w:rPr>
          <w:color w:val="000000"/>
          <w:sz w:val="22"/>
          <w:szCs w:val="22"/>
          <w:lang w:eastAsia="ar-SA"/>
        </w:rPr>
        <w:tab/>
      </w:r>
      <w:r w:rsidRPr="003C3D1E">
        <w:rPr>
          <w:color w:val="000000"/>
          <w:sz w:val="22"/>
          <w:szCs w:val="22"/>
          <w:lang w:eastAsia="ar-SA"/>
        </w:rPr>
        <w:tab/>
      </w:r>
      <w:r w:rsidRPr="003C3D1E">
        <w:rPr>
          <w:color w:val="000000"/>
          <w:sz w:val="22"/>
          <w:szCs w:val="22"/>
          <w:lang w:eastAsia="ar-SA"/>
        </w:rPr>
        <w:tab/>
        <w:t>М</w:t>
      </w:r>
      <w:proofErr w:type="gramStart"/>
      <w:r w:rsidRPr="003C3D1E">
        <w:rPr>
          <w:color w:val="000000"/>
          <w:sz w:val="22"/>
          <w:szCs w:val="22"/>
          <w:lang w:eastAsia="ar-SA"/>
        </w:rPr>
        <w:t>П</w:t>
      </w:r>
      <w:r w:rsidRPr="003C3D1E">
        <w:rPr>
          <w:i/>
          <w:color w:val="000000"/>
          <w:sz w:val="16"/>
          <w:szCs w:val="16"/>
          <w:lang w:eastAsia="ar-SA"/>
        </w:rPr>
        <w:t>(</w:t>
      </w:r>
      <w:proofErr w:type="gramEnd"/>
      <w:r w:rsidRPr="003C3D1E">
        <w:rPr>
          <w:i/>
          <w:color w:val="000000"/>
          <w:sz w:val="16"/>
          <w:szCs w:val="16"/>
          <w:lang w:eastAsia="ar-SA"/>
        </w:rPr>
        <w:t>подпись)</w:t>
      </w:r>
      <w:r w:rsidRPr="003C3D1E">
        <w:rPr>
          <w:color w:val="000000"/>
          <w:sz w:val="22"/>
          <w:szCs w:val="22"/>
          <w:lang w:eastAsia="ar-SA"/>
        </w:rPr>
        <w:tab/>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ПРИЛОЖЕНИЕ:</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__________________________________________________________________________________</w:t>
      </w:r>
    </w:p>
    <w:p w:rsidR="003C3D1E" w:rsidRPr="003C3D1E" w:rsidRDefault="003C3D1E" w:rsidP="003C3D1E">
      <w:pPr>
        <w:pBdr>
          <w:top w:val="single" w:sz="4" w:space="11" w:color="000000"/>
          <w:left w:val="single" w:sz="4" w:space="2" w:color="000000"/>
          <w:bottom w:val="single" w:sz="4" w:space="14" w:color="000000"/>
          <w:right w:val="single" w:sz="4" w:space="1" w:color="000000"/>
        </w:pBdr>
        <w:suppressAutoHyphens/>
        <w:overflowPunct w:val="0"/>
        <w:autoSpaceDE w:val="0"/>
        <w:spacing w:line="360" w:lineRule="auto"/>
        <w:jc w:val="both"/>
        <w:textAlignment w:val="baseline"/>
        <w:rPr>
          <w:color w:val="000000"/>
          <w:sz w:val="24"/>
          <w:szCs w:val="24"/>
          <w:lang w:eastAsia="ar-SA"/>
        </w:rPr>
      </w:pPr>
      <w:r w:rsidRPr="003C3D1E">
        <w:rPr>
          <w:color w:val="000000"/>
          <w:sz w:val="24"/>
          <w:szCs w:val="24"/>
          <w:lang w:eastAsia="ar-SA"/>
        </w:rPr>
        <w:t xml:space="preserve">Заявка принята «____»__________20__  в ____ч. ____мин., зарегистрирована </w:t>
      </w:r>
      <w:proofErr w:type="gramStart"/>
      <w:r w:rsidRPr="003C3D1E">
        <w:rPr>
          <w:color w:val="000000"/>
          <w:sz w:val="24"/>
          <w:szCs w:val="24"/>
          <w:lang w:eastAsia="ar-SA"/>
        </w:rPr>
        <w:t>за</w:t>
      </w:r>
      <w:proofErr w:type="gramEnd"/>
      <w:r w:rsidRPr="003C3D1E">
        <w:rPr>
          <w:color w:val="000000"/>
          <w:sz w:val="24"/>
          <w:szCs w:val="24"/>
          <w:lang w:eastAsia="ar-SA"/>
        </w:rPr>
        <w:t xml:space="preserve"> №______</w:t>
      </w:r>
      <w:proofErr w:type="gramStart"/>
      <w:r w:rsidRPr="003C3D1E">
        <w:rPr>
          <w:color w:val="000000"/>
          <w:sz w:val="24"/>
          <w:szCs w:val="24"/>
          <w:lang w:eastAsia="ar-SA"/>
        </w:rPr>
        <w:t>Представитель</w:t>
      </w:r>
      <w:proofErr w:type="gramEnd"/>
      <w:r w:rsidRPr="003C3D1E">
        <w:rPr>
          <w:color w:val="000000"/>
          <w:sz w:val="24"/>
          <w:szCs w:val="24"/>
          <w:lang w:eastAsia="ar-SA"/>
        </w:rPr>
        <w:t xml:space="preserve"> Организатора ____________________(_________________________)</w:t>
      </w:r>
    </w:p>
    <w:p w:rsidR="003C3D1E" w:rsidRDefault="003C3D1E" w:rsidP="003C3D1E">
      <w:pPr>
        <w:suppressAutoHyphens/>
        <w:jc w:val="right"/>
        <w:rPr>
          <w:i/>
          <w:color w:val="000000"/>
          <w:sz w:val="20"/>
          <w:lang w:eastAsia="ar-SA"/>
        </w:rPr>
      </w:pPr>
    </w:p>
    <w:p w:rsidR="003C3D1E" w:rsidRPr="003C3D1E" w:rsidRDefault="003C3D1E" w:rsidP="003C3D1E">
      <w:pPr>
        <w:suppressAutoHyphens/>
        <w:jc w:val="right"/>
        <w:rPr>
          <w:i/>
          <w:color w:val="000000"/>
          <w:sz w:val="20"/>
          <w:lang w:eastAsia="ar-SA"/>
        </w:rPr>
      </w:pPr>
      <w:r w:rsidRPr="003C3D1E">
        <w:rPr>
          <w:i/>
          <w:color w:val="000000"/>
          <w:sz w:val="20"/>
          <w:lang w:eastAsia="ar-SA"/>
        </w:rPr>
        <w:lastRenderedPageBreak/>
        <w:t>Приложение №2</w:t>
      </w:r>
    </w:p>
    <w:p w:rsidR="003C3D1E" w:rsidRPr="003C3D1E" w:rsidRDefault="003C3D1E" w:rsidP="003C3D1E">
      <w:pPr>
        <w:suppressAutoHyphens/>
        <w:overflowPunct w:val="0"/>
        <w:autoSpaceDE w:val="0"/>
        <w:jc w:val="center"/>
        <w:textAlignment w:val="baseline"/>
        <w:rPr>
          <w:b/>
          <w:color w:val="000000"/>
          <w:sz w:val="20"/>
          <w:lang w:eastAsia="ar-SA"/>
        </w:rPr>
      </w:pPr>
    </w:p>
    <w:p w:rsidR="003C3D1E" w:rsidRPr="003C3D1E" w:rsidRDefault="003C3D1E" w:rsidP="003C3D1E">
      <w:pPr>
        <w:suppressAutoHyphens/>
        <w:spacing w:line="100" w:lineRule="atLeast"/>
        <w:ind w:left="5670"/>
        <w:jc w:val="center"/>
        <w:rPr>
          <w:color w:val="000000"/>
          <w:sz w:val="24"/>
          <w:szCs w:val="24"/>
          <w:lang w:eastAsia="ar-SA"/>
        </w:rPr>
      </w:pPr>
      <w:r w:rsidRPr="003C3D1E">
        <w:rPr>
          <w:color w:val="000000"/>
          <w:sz w:val="24"/>
          <w:szCs w:val="24"/>
          <w:lang w:eastAsia="ar-SA"/>
        </w:rPr>
        <w:t>Администрации Медвенского района</w:t>
      </w:r>
    </w:p>
    <w:p w:rsidR="003C3D1E" w:rsidRPr="003C3D1E" w:rsidRDefault="003C3D1E" w:rsidP="003C3D1E">
      <w:pPr>
        <w:suppressAutoHyphens/>
        <w:spacing w:line="100" w:lineRule="atLeast"/>
        <w:ind w:left="5670"/>
        <w:jc w:val="center"/>
        <w:rPr>
          <w:color w:val="000000"/>
          <w:sz w:val="24"/>
          <w:szCs w:val="24"/>
          <w:lang w:eastAsia="ar-SA"/>
        </w:rPr>
      </w:pPr>
      <w:r w:rsidRPr="003C3D1E">
        <w:rPr>
          <w:color w:val="000000"/>
          <w:sz w:val="24"/>
          <w:szCs w:val="24"/>
          <w:lang w:eastAsia="ar-SA"/>
        </w:rPr>
        <w:t>Курской области</w:t>
      </w:r>
    </w:p>
    <w:p w:rsidR="003C3D1E" w:rsidRPr="003C3D1E" w:rsidRDefault="003C3D1E" w:rsidP="003C3D1E">
      <w:pPr>
        <w:suppressAutoHyphens/>
        <w:overflowPunct w:val="0"/>
        <w:autoSpaceDE w:val="0"/>
        <w:jc w:val="right"/>
        <w:textAlignment w:val="baseline"/>
        <w:rPr>
          <w:b/>
          <w:color w:val="000000"/>
          <w:sz w:val="24"/>
          <w:szCs w:val="24"/>
          <w:lang w:eastAsia="ar-SA"/>
        </w:rPr>
      </w:pPr>
    </w:p>
    <w:p w:rsidR="003C3D1E" w:rsidRPr="003C3D1E" w:rsidRDefault="003C3D1E" w:rsidP="003C3D1E">
      <w:pPr>
        <w:suppressAutoHyphens/>
        <w:overflowPunct w:val="0"/>
        <w:autoSpaceDE w:val="0"/>
        <w:jc w:val="center"/>
        <w:textAlignment w:val="baseline"/>
        <w:rPr>
          <w:b/>
          <w:color w:val="000000"/>
          <w:sz w:val="24"/>
          <w:szCs w:val="24"/>
          <w:lang w:eastAsia="ar-SA"/>
        </w:rPr>
      </w:pPr>
      <w:r w:rsidRPr="003C3D1E">
        <w:rPr>
          <w:b/>
          <w:color w:val="000000"/>
          <w:sz w:val="24"/>
          <w:szCs w:val="24"/>
          <w:lang w:eastAsia="ar-SA"/>
        </w:rPr>
        <w:t>ЗАЯВКА</w:t>
      </w:r>
    </w:p>
    <w:p w:rsidR="003C3D1E" w:rsidRPr="003C3D1E" w:rsidRDefault="003C3D1E" w:rsidP="003C3D1E">
      <w:pPr>
        <w:suppressAutoHyphens/>
        <w:overflowPunct w:val="0"/>
        <w:autoSpaceDE w:val="0"/>
        <w:jc w:val="center"/>
        <w:textAlignment w:val="baseline"/>
        <w:rPr>
          <w:b/>
          <w:color w:val="000000"/>
          <w:sz w:val="22"/>
          <w:szCs w:val="22"/>
          <w:lang w:eastAsia="ar-SA"/>
        </w:rPr>
      </w:pPr>
      <w:r w:rsidRPr="003C3D1E">
        <w:rPr>
          <w:b/>
          <w:color w:val="000000"/>
          <w:sz w:val="22"/>
          <w:szCs w:val="22"/>
          <w:lang w:eastAsia="ar-SA"/>
        </w:rPr>
        <w:t>на участие в аукционе</w:t>
      </w:r>
    </w:p>
    <w:p w:rsidR="003C3D1E" w:rsidRPr="003C3D1E" w:rsidRDefault="003C3D1E" w:rsidP="003C3D1E">
      <w:pPr>
        <w:suppressAutoHyphens/>
        <w:overflowPunct w:val="0"/>
        <w:autoSpaceDE w:val="0"/>
        <w:jc w:val="center"/>
        <w:textAlignment w:val="baseline"/>
        <w:rPr>
          <w:b/>
          <w:color w:val="000000"/>
          <w:sz w:val="24"/>
          <w:szCs w:val="24"/>
          <w:lang w:eastAsia="ar-SA"/>
        </w:rPr>
      </w:pPr>
    </w:p>
    <w:p w:rsidR="003C3D1E" w:rsidRPr="003C3D1E" w:rsidRDefault="003C3D1E" w:rsidP="003C3D1E">
      <w:pPr>
        <w:suppressAutoHyphens/>
        <w:overflowPunct w:val="0"/>
        <w:autoSpaceDE w:val="0"/>
        <w:textAlignment w:val="baseline"/>
        <w:rPr>
          <w:b/>
          <w:color w:val="000000"/>
          <w:sz w:val="24"/>
          <w:szCs w:val="24"/>
          <w:lang w:eastAsia="ar-SA"/>
        </w:rPr>
      </w:pPr>
      <w:r w:rsidRPr="003C3D1E">
        <w:rPr>
          <w:color w:val="000000"/>
          <w:sz w:val="24"/>
          <w:szCs w:val="24"/>
          <w:lang w:eastAsia="ar-SA"/>
        </w:rPr>
        <w:t xml:space="preserve">ЗАЯВИТЕЛЬ: </w:t>
      </w:r>
      <w:r w:rsidRPr="003C3D1E">
        <w:rPr>
          <w:b/>
          <w:color w:val="000000"/>
          <w:sz w:val="24"/>
          <w:szCs w:val="24"/>
          <w:lang w:eastAsia="ar-SA"/>
        </w:rPr>
        <w:t>Индивидуальный предприниматель Ф.И.О. (полностью)</w:t>
      </w:r>
    </w:p>
    <w:p w:rsidR="003C3D1E" w:rsidRPr="003C3D1E" w:rsidRDefault="003C3D1E" w:rsidP="003C3D1E">
      <w:pPr>
        <w:suppressAutoHyphens/>
        <w:overflowPunct w:val="0"/>
        <w:autoSpaceDE w:val="0"/>
        <w:textAlignment w:val="baseline"/>
        <w:rPr>
          <w:b/>
          <w:color w:val="000000"/>
          <w:sz w:val="24"/>
          <w:szCs w:val="24"/>
          <w:lang w:eastAsia="ar-SA"/>
        </w:rPr>
      </w:pPr>
      <w:r w:rsidRPr="003C3D1E">
        <w:rPr>
          <w:color w:val="000000"/>
          <w:sz w:val="24"/>
          <w:szCs w:val="24"/>
          <w:lang w:eastAsia="ar-SA"/>
        </w:rPr>
        <w:t>___________________________________________________</w:t>
      </w:r>
      <w:r w:rsidRPr="003C3D1E">
        <w:rPr>
          <w:b/>
          <w:color w:val="000000"/>
          <w:sz w:val="24"/>
          <w:szCs w:val="24"/>
          <w:lang w:eastAsia="ar-SA"/>
        </w:rPr>
        <w:t>_______________________________</w:t>
      </w:r>
    </w:p>
    <w:p w:rsidR="003C3D1E" w:rsidRPr="003C3D1E" w:rsidRDefault="003C3D1E" w:rsidP="003C3D1E">
      <w:pPr>
        <w:suppressAutoHyphens/>
        <w:overflowPunct w:val="0"/>
        <w:autoSpaceDE w:val="0"/>
        <w:textAlignment w:val="baseline"/>
        <w:rPr>
          <w:b/>
          <w:color w:val="000000"/>
          <w:sz w:val="24"/>
          <w:szCs w:val="24"/>
          <w:lang w:eastAsia="ar-SA"/>
        </w:rPr>
      </w:pPr>
      <w:r w:rsidRPr="003C3D1E">
        <w:rPr>
          <w:b/>
          <w:color w:val="000000"/>
          <w:sz w:val="24"/>
          <w:szCs w:val="24"/>
          <w:lang w:eastAsia="ar-SA"/>
        </w:rPr>
        <w:t>_________________________________________________________________________________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Код ОКВЭД ______________ИНН _________________ОГРНИП 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 xml:space="preserve">Свидетельство серия _________________номер ____________________дата _________________ </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Паспорт серия ___________номер _______________ дата выдачи __________________ кем выдан</w:t>
      </w:r>
      <w:r w:rsidRPr="003C3D1E">
        <w:rPr>
          <w:b/>
          <w:color w:val="000000"/>
          <w:sz w:val="24"/>
          <w:szCs w:val="24"/>
          <w:lang w:eastAsia="ar-SA"/>
        </w:rPr>
        <w:t xml:space="preserve"> ________________________________________________________________________</w:t>
      </w:r>
      <w:r w:rsidRPr="003C3D1E">
        <w:rPr>
          <w:color w:val="000000"/>
          <w:sz w:val="24"/>
          <w:szCs w:val="24"/>
          <w:lang w:eastAsia="ar-SA"/>
        </w:rPr>
        <w:t>.</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Адрес: _______________________________________________________________________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_______________________________________________________________________________ .</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Телефон  ____________________________ факс 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Наименование банка заявителя и банковские реквизиты для возврата задатка</w:t>
      </w:r>
    </w:p>
    <w:p w:rsidR="003C3D1E" w:rsidRPr="003C3D1E" w:rsidRDefault="003C3D1E" w:rsidP="003C3D1E">
      <w:pPr>
        <w:suppressAutoHyphens/>
        <w:overflowPunct w:val="0"/>
        <w:autoSpaceDE w:val="0"/>
        <w:textAlignment w:val="baseline"/>
        <w:rPr>
          <w:b/>
          <w:color w:val="000000"/>
          <w:sz w:val="24"/>
          <w:szCs w:val="24"/>
          <w:lang w:eastAsia="ar-SA"/>
        </w:rPr>
      </w:pPr>
      <w:r w:rsidRPr="003C3D1E">
        <w:rPr>
          <w:b/>
          <w:color w:val="000000"/>
          <w:sz w:val="24"/>
          <w:szCs w:val="24"/>
          <w:lang w:eastAsia="ar-SA"/>
        </w:rPr>
        <w:t>___________________________________________________________________________________________________________________________________________________________________</w:t>
      </w:r>
      <w:r w:rsidRPr="003C3D1E">
        <w:rPr>
          <w:color w:val="000000"/>
          <w:sz w:val="24"/>
          <w:szCs w:val="24"/>
          <w:lang w:eastAsia="ar-SA"/>
        </w:rPr>
        <w:t>.</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________________________________________, с кадастровым номером _______________, общей площадью</w:t>
      </w:r>
      <w:proofErr w:type="gramStart"/>
      <w:r w:rsidRPr="003C3D1E">
        <w:rPr>
          <w:color w:val="000000"/>
          <w:sz w:val="24"/>
          <w:szCs w:val="24"/>
          <w:lang w:eastAsia="ar-SA"/>
        </w:rPr>
        <w:t xml:space="preserve"> _____________(______________________________________________________) </w:t>
      </w:r>
      <w:proofErr w:type="gramEnd"/>
      <w:r w:rsidRPr="003C3D1E">
        <w:rPr>
          <w:color w:val="000000"/>
          <w:sz w:val="24"/>
          <w:szCs w:val="24"/>
          <w:lang w:eastAsia="ar-SA"/>
        </w:rPr>
        <w:t>кв.м., расположенного по адресу: Российская Федерация, Курская область, Медвенский район, _________________________________________________________, с видом разрешенного использования «____________________________________________________________________ _____________________________________________________________________________________________________________», согласно выписке из Единого государственного реестра недвижимости.</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Обязуюсь:</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1. Соблюдать условия аукциона, содержащиеся в информационном сообщении о проведен</w:t>
      </w:r>
      <w:proofErr w:type="gramStart"/>
      <w:r w:rsidRPr="003C3D1E">
        <w:rPr>
          <w:color w:val="000000"/>
          <w:sz w:val="24"/>
          <w:szCs w:val="24"/>
          <w:lang w:eastAsia="ar-SA"/>
        </w:rPr>
        <w:t>ии ау</w:t>
      </w:r>
      <w:proofErr w:type="gramEnd"/>
      <w:r w:rsidRPr="003C3D1E">
        <w:rPr>
          <w:color w:val="000000"/>
          <w:sz w:val="24"/>
          <w:szCs w:val="24"/>
          <w:lang w:eastAsia="ar-SA"/>
        </w:rPr>
        <w:t>кциона, а также порядок проведения аукциона, установленный действующим законодательством.</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2.В случае признания победителем аукциона принимаем на себя обязательство заключить договор аренды земельного участка.</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3.В случае признания победителем аукциона и отказа в заключени</w:t>
      </w:r>
      <w:proofErr w:type="gramStart"/>
      <w:r w:rsidRPr="003C3D1E">
        <w:rPr>
          <w:color w:val="000000"/>
          <w:sz w:val="24"/>
          <w:szCs w:val="24"/>
          <w:lang w:eastAsia="ar-SA"/>
        </w:rPr>
        <w:t>и</w:t>
      </w:r>
      <w:proofErr w:type="gramEnd"/>
      <w:r w:rsidRPr="003C3D1E">
        <w:rPr>
          <w:color w:val="000000"/>
          <w:sz w:val="24"/>
          <w:szCs w:val="24"/>
          <w:lang w:eastAsia="ar-SA"/>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 xml:space="preserve">Со сведениями, изложенными в извещении о проведении аукциона, </w:t>
      </w:r>
      <w:proofErr w:type="gramStart"/>
      <w:r w:rsidRPr="003C3D1E">
        <w:rPr>
          <w:color w:val="000000"/>
          <w:sz w:val="24"/>
          <w:szCs w:val="24"/>
          <w:lang w:eastAsia="ar-SA"/>
        </w:rPr>
        <w:t>ознакомлен</w:t>
      </w:r>
      <w:proofErr w:type="gramEnd"/>
      <w:r w:rsidRPr="003C3D1E">
        <w:rPr>
          <w:color w:val="000000"/>
          <w:sz w:val="24"/>
          <w:szCs w:val="24"/>
          <w:lang w:eastAsia="ar-SA"/>
        </w:rPr>
        <w:t xml:space="preserve"> и согласен.</w:t>
      </w:r>
    </w:p>
    <w:p w:rsidR="003C3D1E" w:rsidRPr="003C3D1E" w:rsidRDefault="003C3D1E" w:rsidP="003C3D1E">
      <w:pPr>
        <w:suppressAutoHyphens/>
        <w:overflowPunct w:val="0"/>
        <w:autoSpaceDE w:val="0"/>
        <w:jc w:val="both"/>
        <w:textAlignment w:val="baseline"/>
        <w:rPr>
          <w:b/>
          <w:color w:val="000000"/>
          <w:sz w:val="24"/>
          <w:szCs w:val="24"/>
          <w:lang w:eastAsia="ar-SA"/>
        </w:rPr>
      </w:pPr>
      <w:r w:rsidRPr="003C3D1E">
        <w:rPr>
          <w:color w:val="000000"/>
          <w:sz w:val="24"/>
          <w:szCs w:val="24"/>
          <w:lang w:eastAsia="ar-SA"/>
        </w:rPr>
        <w:t>Заявитель</w:t>
      </w:r>
      <w:r w:rsidRPr="003C3D1E">
        <w:rPr>
          <w:b/>
          <w:color w:val="000000"/>
          <w:sz w:val="24"/>
          <w:szCs w:val="24"/>
          <w:lang w:eastAsia="ar-SA"/>
        </w:rPr>
        <w:t xml:space="preserve"> _________________________________________________________________________</w:t>
      </w:r>
    </w:p>
    <w:p w:rsidR="003C3D1E" w:rsidRPr="003C3D1E" w:rsidRDefault="003C3D1E" w:rsidP="003C3D1E">
      <w:pPr>
        <w:suppressAutoHyphens/>
        <w:overflowPunct w:val="0"/>
        <w:autoSpaceDE w:val="0"/>
        <w:jc w:val="both"/>
        <w:textAlignment w:val="baseline"/>
        <w:rPr>
          <w:i/>
          <w:color w:val="000000"/>
          <w:sz w:val="16"/>
          <w:szCs w:val="16"/>
          <w:lang w:eastAsia="ar-SA"/>
        </w:rPr>
      </w:pP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i/>
          <w:color w:val="000000"/>
          <w:sz w:val="16"/>
          <w:szCs w:val="16"/>
          <w:lang w:eastAsia="ar-SA"/>
        </w:rPr>
        <w:t>(Ф.И.О. полностью)</w:t>
      </w:r>
    </w:p>
    <w:p w:rsidR="003C3D1E" w:rsidRPr="003C3D1E" w:rsidRDefault="003C3D1E" w:rsidP="003C3D1E">
      <w:pPr>
        <w:suppressAutoHyphens/>
        <w:overflowPunct w:val="0"/>
        <w:autoSpaceDE w:val="0"/>
        <w:jc w:val="both"/>
        <w:textAlignment w:val="baseline"/>
        <w:rPr>
          <w:color w:val="000000"/>
          <w:sz w:val="16"/>
          <w:szCs w:val="16"/>
          <w:lang w:eastAsia="ar-SA"/>
        </w:rPr>
      </w:pPr>
      <w:r w:rsidRPr="003C3D1E">
        <w:rPr>
          <w:color w:val="000000"/>
          <w:sz w:val="16"/>
          <w:szCs w:val="16"/>
          <w:lang w:eastAsia="ar-SA"/>
        </w:rPr>
        <w:t>___________________________________________________________________________________________________________________________</w:t>
      </w:r>
    </w:p>
    <w:p w:rsidR="003C3D1E" w:rsidRPr="003C3D1E" w:rsidRDefault="003C3D1E" w:rsidP="003C3D1E">
      <w:pPr>
        <w:suppressAutoHyphens/>
        <w:overflowPunct w:val="0"/>
        <w:autoSpaceDE w:val="0"/>
        <w:jc w:val="both"/>
        <w:textAlignment w:val="baseline"/>
        <w:rPr>
          <w:i/>
          <w:color w:val="000000"/>
          <w:sz w:val="16"/>
          <w:szCs w:val="16"/>
          <w:lang w:eastAsia="ar-SA"/>
        </w:rPr>
      </w:pPr>
      <w:r w:rsidRPr="003C3D1E">
        <w:rPr>
          <w:i/>
          <w:color w:val="000000"/>
          <w:sz w:val="16"/>
          <w:szCs w:val="16"/>
          <w:lang w:eastAsia="ar-SA"/>
        </w:rPr>
        <w:t xml:space="preserve">                                              (доверенность)</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Дата «____» _______________20___</w:t>
      </w:r>
      <w:r w:rsidRPr="003C3D1E">
        <w:rPr>
          <w:color w:val="000000"/>
          <w:sz w:val="24"/>
          <w:szCs w:val="24"/>
          <w:lang w:eastAsia="ar-SA"/>
        </w:rPr>
        <w:tab/>
      </w:r>
      <w:r w:rsidRPr="003C3D1E">
        <w:rPr>
          <w:color w:val="000000"/>
          <w:sz w:val="24"/>
          <w:szCs w:val="24"/>
          <w:lang w:eastAsia="ar-SA"/>
        </w:rPr>
        <w:tab/>
        <w:t xml:space="preserve">                ______________________________</w:t>
      </w:r>
    </w:p>
    <w:p w:rsidR="003C3D1E" w:rsidRPr="003C3D1E" w:rsidRDefault="003C3D1E" w:rsidP="003C3D1E">
      <w:pPr>
        <w:suppressAutoHyphens/>
        <w:overflowPunct w:val="0"/>
        <w:autoSpaceDE w:val="0"/>
        <w:textAlignment w:val="baseline"/>
        <w:rPr>
          <w:i/>
          <w:color w:val="000000"/>
          <w:sz w:val="16"/>
          <w:szCs w:val="16"/>
          <w:lang w:eastAsia="ar-SA"/>
        </w:rPr>
      </w:pPr>
      <w:r w:rsidRPr="003C3D1E">
        <w:rPr>
          <w:color w:val="000000"/>
          <w:sz w:val="16"/>
          <w:szCs w:val="16"/>
          <w:lang w:eastAsia="ar-SA"/>
        </w:rPr>
        <w:t xml:space="preserve">                                                                                                                                                                            МП                                        </w:t>
      </w:r>
      <w:r w:rsidRPr="003C3D1E">
        <w:rPr>
          <w:i/>
          <w:color w:val="000000"/>
          <w:sz w:val="16"/>
          <w:szCs w:val="16"/>
          <w:lang w:eastAsia="ar-SA"/>
        </w:rPr>
        <w:t>(подпись)</w:t>
      </w:r>
    </w:p>
    <w:p w:rsid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ПРИЛОЖЕНИЕ:</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w:t>
      </w:r>
      <w:r>
        <w:rPr>
          <w:color w:val="000000"/>
          <w:sz w:val="24"/>
          <w:szCs w:val="24"/>
          <w:lang w:eastAsia="ar-SA"/>
        </w:rPr>
        <w:t>_______________________________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_______________________________________________________________________________</w:t>
      </w:r>
    </w:p>
    <w:p w:rsidR="003C3D1E" w:rsidRPr="003C3D1E" w:rsidRDefault="003C3D1E" w:rsidP="003C3D1E">
      <w:pPr>
        <w:suppressAutoHyphens/>
        <w:overflowPunct w:val="0"/>
        <w:autoSpaceDE w:val="0"/>
        <w:textAlignment w:val="baseline"/>
        <w:rPr>
          <w:color w:val="000000"/>
          <w:sz w:val="16"/>
          <w:szCs w:val="16"/>
          <w:lang w:eastAsia="ar-SA"/>
        </w:rPr>
      </w:pPr>
    </w:p>
    <w:p w:rsidR="003C3D1E" w:rsidRPr="003C3D1E" w:rsidRDefault="003C3D1E" w:rsidP="003C3D1E">
      <w:pPr>
        <w:pBdr>
          <w:top w:val="single" w:sz="4" w:space="9" w:color="000000"/>
          <w:left w:val="single" w:sz="4" w:space="2" w:color="000000"/>
          <w:bottom w:val="single" w:sz="4" w:space="14" w:color="000000"/>
          <w:right w:val="single" w:sz="4" w:space="2" w:color="000000"/>
        </w:pBdr>
        <w:suppressAutoHyphens/>
        <w:overflowPunct w:val="0"/>
        <w:autoSpaceDE w:val="0"/>
        <w:jc w:val="both"/>
        <w:textAlignment w:val="baseline"/>
        <w:rPr>
          <w:b/>
          <w:color w:val="000000"/>
          <w:sz w:val="22"/>
          <w:szCs w:val="22"/>
          <w:lang w:eastAsia="ar-SA"/>
        </w:rPr>
      </w:pPr>
      <w:r w:rsidRPr="003C3D1E">
        <w:rPr>
          <w:b/>
          <w:color w:val="000000"/>
          <w:sz w:val="22"/>
          <w:szCs w:val="22"/>
          <w:lang w:eastAsia="ar-SA"/>
        </w:rPr>
        <w:t xml:space="preserve">Заявка принята «____»__________20__  в ___ч. ___ мин., зарегистрирована </w:t>
      </w:r>
      <w:proofErr w:type="gramStart"/>
      <w:r w:rsidRPr="003C3D1E">
        <w:rPr>
          <w:b/>
          <w:color w:val="000000"/>
          <w:sz w:val="22"/>
          <w:szCs w:val="22"/>
          <w:lang w:eastAsia="ar-SA"/>
        </w:rPr>
        <w:t>за</w:t>
      </w:r>
      <w:proofErr w:type="gramEnd"/>
      <w:r w:rsidRPr="003C3D1E">
        <w:rPr>
          <w:b/>
          <w:color w:val="000000"/>
          <w:sz w:val="22"/>
          <w:szCs w:val="22"/>
          <w:lang w:eastAsia="ar-SA"/>
        </w:rPr>
        <w:t xml:space="preserve"> №______</w:t>
      </w:r>
    </w:p>
    <w:p w:rsidR="003C3D1E" w:rsidRPr="003C3D1E" w:rsidRDefault="003C3D1E" w:rsidP="003C3D1E">
      <w:pPr>
        <w:pBdr>
          <w:top w:val="single" w:sz="4" w:space="9" w:color="000000"/>
          <w:left w:val="single" w:sz="4" w:space="2" w:color="000000"/>
          <w:bottom w:val="single" w:sz="4" w:space="14" w:color="000000"/>
          <w:right w:val="single" w:sz="4" w:space="2" w:color="000000"/>
        </w:pBdr>
        <w:suppressAutoHyphens/>
        <w:overflowPunct w:val="0"/>
        <w:autoSpaceDE w:val="0"/>
        <w:jc w:val="both"/>
        <w:textAlignment w:val="baseline"/>
        <w:rPr>
          <w:b/>
          <w:color w:val="000000"/>
          <w:sz w:val="22"/>
          <w:szCs w:val="22"/>
          <w:lang w:eastAsia="ar-SA"/>
        </w:rPr>
      </w:pPr>
    </w:p>
    <w:p w:rsidR="003C3D1E" w:rsidRPr="003C3D1E" w:rsidRDefault="003C3D1E" w:rsidP="003C3D1E">
      <w:pPr>
        <w:pBdr>
          <w:top w:val="single" w:sz="4" w:space="9" w:color="000000"/>
          <w:left w:val="single" w:sz="4" w:space="2" w:color="000000"/>
          <w:bottom w:val="single" w:sz="4" w:space="14" w:color="000000"/>
          <w:right w:val="single" w:sz="4" w:space="2" w:color="000000"/>
        </w:pBdr>
        <w:suppressAutoHyphens/>
        <w:overflowPunct w:val="0"/>
        <w:autoSpaceDE w:val="0"/>
        <w:jc w:val="both"/>
        <w:textAlignment w:val="baseline"/>
        <w:rPr>
          <w:b/>
          <w:color w:val="000000"/>
          <w:sz w:val="22"/>
          <w:szCs w:val="22"/>
          <w:lang w:eastAsia="ar-SA"/>
        </w:rPr>
      </w:pPr>
      <w:r w:rsidRPr="003C3D1E">
        <w:rPr>
          <w:b/>
          <w:color w:val="000000"/>
          <w:sz w:val="22"/>
          <w:szCs w:val="22"/>
          <w:lang w:eastAsia="ar-SA"/>
        </w:rPr>
        <w:t>Представитель Организатора</w:t>
      </w:r>
      <w:proofErr w:type="gramStart"/>
      <w:r w:rsidRPr="003C3D1E">
        <w:rPr>
          <w:b/>
          <w:color w:val="000000"/>
          <w:sz w:val="22"/>
          <w:szCs w:val="22"/>
          <w:lang w:eastAsia="ar-SA"/>
        </w:rPr>
        <w:t xml:space="preserve"> ____________________(__________________________)</w:t>
      </w:r>
      <w:proofErr w:type="gramEnd"/>
    </w:p>
    <w:p w:rsidR="003C3D1E" w:rsidRDefault="003C3D1E" w:rsidP="003C3D1E">
      <w:pPr>
        <w:suppressAutoHyphens/>
        <w:jc w:val="right"/>
        <w:rPr>
          <w:i/>
          <w:color w:val="000000"/>
          <w:sz w:val="20"/>
          <w:lang w:eastAsia="ar-SA"/>
        </w:rPr>
      </w:pPr>
    </w:p>
    <w:p w:rsidR="003C3D1E" w:rsidRPr="003C3D1E" w:rsidRDefault="003C3D1E" w:rsidP="003C3D1E">
      <w:pPr>
        <w:suppressAutoHyphens/>
        <w:jc w:val="right"/>
        <w:rPr>
          <w:i/>
          <w:color w:val="000000"/>
          <w:sz w:val="20"/>
          <w:lang w:eastAsia="ar-SA"/>
        </w:rPr>
      </w:pPr>
      <w:r w:rsidRPr="003C3D1E">
        <w:rPr>
          <w:i/>
          <w:color w:val="000000"/>
          <w:sz w:val="20"/>
          <w:lang w:eastAsia="ar-SA"/>
        </w:rPr>
        <w:lastRenderedPageBreak/>
        <w:t>Приложение №3</w:t>
      </w:r>
    </w:p>
    <w:p w:rsidR="003C3D1E" w:rsidRPr="003C3D1E" w:rsidRDefault="003C3D1E" w:rsidP="003C3D1E">
      <w:pPr>
        <w:suppressAutoHyphens/>
        <w:overflowPunct w:val="0"/>
        <w:autoSpaceDE w:val="0"/>
        <w:jc w:val="center"/>
        <w:textAlignment w:val="baseline"/>
        <w:rPr>
          <w:b/>
          <w:color w:val="000000"/>
          <w:sz w:val="20"/>
          <w:lang w:eastAsia="ar-SA"/>
        </w:rPr>
      </w:pPr>
    </w:p>
    <w:p w:rsidR="003C3D1E" w:rsidRPr="003C3D1E" w:rsidRDefault="003C3D1E" w:rsidP="003C3D1E">
      <w:pPr>
        <w:suppressAutoHyphens/>
        <w:spacing w:line="100" w:lineRule="atLeast"/>
        <w:ind w:left="5670"/>
        <w:jc w:val="center"/>
        <w:rPr>
          <w:color w:val="000000"/>
          <w:sz w:val="24"/>
          <w:szCs w:val="24"/>
          <w:lang w:eastAsia="ar-SA"/>
        </w:rPr>
      </w:pPr>
      <w:r w:rsidRPr="003C3D1E">
        <w:rPr>
          <w:color w:val="000000"/>
          <w:sz w:val="24"/>
          <w:szCs w:val="24"/>
          <w:lang w:eastAsia="ar-SA"/>
        </w:rPr>
        <w:t>Администрации Медвенского района</w:t>
      </w:r>
    </w:p>
    <w:p w:rsidR="003C3D1E" w:rsidRPr="003C3D1E" w:rsidRDefault="003C3D1E" w:rsidP="003C3D1E">
      <w:pPr>
        <w:suppressAutoHyphens/>
        <w:spacing w:line="100" w:lineRule="atLeast"/>
        <w:ind w:left="5670"/>
        <w:jc w:val="center"/>
        <w:rPr>
          <w:color w:val="000000"/>
          <w:sz w:val="24"/>
          <w:szCs w:val="24"/>
          <w:lang w:eastAsia="ar-SA"/>
        </w:rPr>
      </w:pPr>
      <w:r w:rsidRPr="003C3D1E">
        <w:rPr>
          <w:color w:val="000000"/>
          <w:sz w:val="24"/>
          <w:szCs w:val="24"/>
          <w:lang w:eastAsia="ar-SA"/>
        </w:rPr>
        <w:t>Курской области</w:t>
      </w:r>
    </w:p>
    <w:p w:rsidR="003C3D1E" w:rsidRPr="003C3D1E" w:rsidRDefault="003C3D1E" w:rsidP="003C3D1E">
      <w:pPr>
        <w:suppressAutoHyphens/>
        <w:overflowPunct w:val="0"/>
        <w:autoSpaceDE w:val="0"/>
        <w:jc w:val="right"/>
        <w:textAlignment w:val="baseline"/>
        <w:rPr>
          <w:b/>
          <w:color w:val="000000"/>
          <w:sz w:val="24"/>
          <w:szCs w:val="24"/>
          <w:lang w:eastAsia="ar-SA"/>
        </w:rPr>
      </w:pPr>
    </w:p>
    <w:p w:rsidR="003C3D1E" w:rsidRPr="003C3D1E" w:rsidRDefault="003C3D1E" w:rsidP="003C3D1E">
      <w:pPr>
        <w:suppressAutoHyphens/>
        <w:overflowPunct w:val="0"/>
        <w:autoSpaceDE w:val="0"/>
        <w:jc w:val="center"/>
        <w:textAlignment w:val="baseline"/>
        <w:rPr>
          <w:b/>
          <w:color w:val="000000"/>
          <w:sz w:val="24"/>
          <w:szCs w:val="24"/>
          <w:lang w:eastAsia="ar-SA"/>
        </w:rPr>
      </w:pPr>
      <w:r w:rsidRPr="003C3D1E">
        <w:rPr>
          <w:b/>
          <w:color w:val="000000"/>
          <w:sz w:val="24"/>
          <w:szCs w:val="24"/>
          <w:lang w:eastAsia="ar-SA"/>
        </w:rPr>
        <w:t>ЗАЯВКА</w:t>
      </w:r>
    </w:p>
    <w:p w:rsidR="003C3D1E" w:rsidRPr="003C3D1E" w:rsidRDefault="003C3D1E" w:rsidP="003C3D1E">
      <w:pPr>
        <w:suppressAutoHyphens/>
        <w:overflowPunct w:val="0"/>
        <w:autoSpaceDE w:val="0"/>
        <w:jc w:val="center"/>
        <w:textAlignment w:val="baseline"/>
        <w:rPr>
          <w:b/>
          <w:color w:val="000000"/>
          <w:sz w:val="22"/>
          <w:szCs w:val="22"/>
          <w:lang w:eastAsia="ar-SA"/>
        </w:rPr>
      </w:pPr>
      <w:r w:rsidRPr="003C3D1E">
        <w:rPr>
          <w:b/>
          <w:color w:val="000000"/>
          <w:sz w:val="22"/>
          <w:szCs w:val="22"/>
          <w:lang w:eastAsia="ar-SA"/>
        </w:rPr>
        <w:t>на участие в аукционе</w:t>
      </w:r>
    </w:p>
    <w:p w:rsidR="003C3D1E" w:rsidRPr="003C3D1E" w:rsidRDefault="003C3D1E" w:rsidP="003C3D1E">
      <w:pPr>
        <w:suppressAutoHyphens/>
        <w:jc w:val="center"/>
        <w:rPr>
          <w:b/>
          <w:color w:val="000000"/>
          <w:sz w:val="24"/>
          <w:szCs w:val="24"/>
          <w:lang w:eastAsia="ar-SA"/>
        </w:rPr>
      </w:pPr>
    </w:p>
    <w:p w:rsidR="003C3D1E" w:rsidRPr="003C3D1E" w:rsidRDefault="003C3D1E" w:rsidP="003C3D1E">
      <w:pPr>
        <w:suppressAutoHyphens/>
        <w:overflowPunct w:val="0"/>
        <w:autoSpaceDE w:val="0"/>
        <w:textAlignment w:val="baseline"/>
        <w:rPr>
          <w:b/>
          <w:color w:val="000000"/>
          <w:sz w:val="24"/>
          <w:szCs w:val="24"/>
          <w:lang w:eastAsia="ar-SA"/>
        </w:rPr>
      </w:pPr>
      <w:r w:rsidRPr="003C3D1E">
        <w:rPr>
          <w:color w:val="000000"/>
          <w:sz w:val="24"/>
          <w:szCs w:val="24"/>
          <w:lang w:eastAsia="ar-SA"/>
        </w:rPr>
        <w:t xml:space="preserve">ЗАЯВИТЕЛЬ: </w:t>
      </w:r>
      <w:r w:rsidRPr="003C3D1E">
        <w:rPr>
          <w:b/>
          <w:color w:val="000000"/>
          <w:sz w:val="24"/>
          <w:szCs w:val="24"/>
          <w:lang w:eastAsia="ar-SA"/>
        </w:rPr>
        <w:t>Фамилия, имя, отчество физического лица (полностью)</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________________________________________________________</w:t>
      </w:r>
      <w:r w:rsidRPr="003C3D1E">
        <w:rPr>
          <w:b/>
          <w:color w:val="000000"/>
          <w:sz w:val="24"/>
          <w:szCs w:val="24"/>
          <w:lang w:eastAsia="ar-SA"/>
        </w:rPr>
        <w:t>_________________________</w:t>
      </w:r>
      <w:r w:rsidRPr="003C3D1E">
        <w:rPr>
          <w:color w:val="000000"/>
          <w:sz w:val="24"/>
          <w:szCs w:val="24"/>
          <w:lang w:eastAsia="ar-SA"/>
        </w:rPr>
        <w:t>_</w:t>
      </w:r>
    </w:p>
    <w:p w:rsidR="003C3D1E" w:rsidRPr="003C3D1E" w:rsidRDefault="003C3D1E" w:rsidP="003C3D1E">
      <w:pPr>
        <w:suppressAutoHyphens/>
        <w:overflowPunct w:val="0"/>
        <w:autoSpaceDE w:val="0"/>
        <w:textAlignment w:val="baseline"/>
        <w:rPr>
          <w:b/>
          <w:color w:val="000000"/>
          <w:sz w:val="24"/>
          <w:szCs w:val="24"/>
          <w:lang w:eastAsia="ar-SA"/>
        </w:rPr>
      </w:pPr>
      <w:r w:rsidRPr="003C3D1E">
        <w:rPr>
          <w:color w:val="000000"/>
          <w:sz w:val="24"/>
          <w:szCs w:val="24"/>
          <w:lang w:eastAsia="ar-SA"/>
        </w:rPr>
        <w:t>__________________________________________________________________________________,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Паспорт серия _______номер _______________ дата выдачи ______________ кем выдан______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Адрес регистрации, адрес места жительства:</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___________________________________________________________________________________________________________________________________________________________________.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телефон  ____________________________________________.</w:t>
      </w:r>
    </w:p>
    <w:p w:rsidR="00852581" w:rsidRPr="003C3D1E" w:rsidRDefault="00852581" w:rsidP="00852581">
      <w:pPr>
        <w:suppressAutoHyphens/>
        <w:overflowPunct w:val="0"/>
        <w:autoSpaceDE w:val="0"/>
        <w:textAlignment w:val="baseline"/>
        <w:rPr>
          <w:color w:val="000000"/>
          <w:sz w:val="24"/>
          <w:szCs w:val="24"/>
          <w:lang w:eastAsia="ar-SA"/>
        </w:rPr>
      </w:pPr>
      <w:r w:rsidRPr="003C3D1E">
        <w:rPr>
          <w:color w:val="000000"/>
          <w:sz w:val="24"/>
          <w:szCs w:val="24"/>
          <w:lang w:eastAsia="ar-SA"/>
        </w:rPr>
        <w:t>Наименование банка заявителя и банковские реквизиты для возврата задатка</w:t>
      </w:r>
    </w:p>
    <w:p w:rsidR="00852581" w:rsidRPr="003C3D1E" w:rsidRDefault="00852581" w:rsidP="00852581">
      <w:pPr>
        <w:suppressAutoHyphens/>
        <w:overflowPunct w:val="0"/>
        <w:autoSpaceDE w:val="0"/>
        <w:textAlignment w:val="baseline"/>
        <w:rPr>
          <w:b/>
          <w:color w:val="000000"/>
          <w:sz w:val="24"/>
          <w:szCs w:val="24"/>
          <w:lang w:eastAsia="ar-SA"/>
        </w:rPr>
      </w:pPr>
      <w:r w:rsidRPr="003C3D1E">
        <w:rPr>
          <w:b/>
          <w:color w:val="000000"/>
          <w:sz w:val="24"/>
          <w:szCs w:val="24"/>
          <w:lang w:eastAsia="ar-SA"/>
        </w:rPr>
        <w:t>___________________________________________________________________________________________________________________________________________________________________</w:t>
      </w:r>
      <w:r w:rsidRPr="003C3D1E">
        <w:rPr>
          <w:color w:val="000000"/>
          <w:sz w:val="24"/>
          <w:szCs w:val="24"/>
          <w:lang w:eastAsia="ar-SA"/>
        </w:rPr>
        <w:t>.</w:t>
      </w:r>
    </w:p>
    <w:p w:rsidR="00852581" w:rsidRPr="003C3D1E" w:rsidRDefault="00852581" w:rsidP="00852581">
      <w:pPr>
        <w:suppressAutoHyphens/>
        <w:ind w:firstLine="708"/>
        <w:jc w:val="both"/>
        <w:rPr>
          <w:color w:val="000000"/>
          <w:sz w:val="24"/>
          <w:szCs w:val="24"/>
          <w:lang w:eastAsia="ar-SA"/>
        </w:rPr>
      </w:pPr>
      <w:r w:rsidRPr="003C3D1E">
        <w:rPr>
          <w:color w:val="000000"/>
          <w:sz w:val="24"/>
          <w:szCs w:val="24"/>
          <w:lang w:eastAsia="ar-SA"/>
        </w:rPr>
        <w:t>Прошу принять заявку и прилагаемые документы для участия в открытом аукционе на право заключения договора аренды земельного участка из категории земель ________________________________________, с кадастровым номером _______________, общей площадью</w:t>
      </w:r>
      <w:proofErr w:type="gramStart"/>
      <w:r w:rsidRPr="003C3D1E">
        <w:rPr>
          <w:color w:val="000000"/>
          <w:sz w:val="24"/>
          <w:szCs w:val="24"/>
          <w:lang w:eastAsia="ar-SA"/>
        </w:rPr>
        <w:t xml:space="preserve"> _____________(______________________________________________________) </w:t>
      </w:r>
      <w:proofErr w:type="gramEnd"/>
      <w:r w:rsidRPr="003C3D1E">
        <w:rPr>
          <w:color w:val="000000"/>
          <w:sz w:val="24"/>
          <w:szCs w:val="24"/>
          <w:lang w:eastAsia="ar-SA"/>
        </w:rPr>
        <w:t xml:space="preserve">кв.м., расположенного по адресу: Российская Федерация, Курская область, Медвенский район, _________________________________________________________, с видом </w:t>
      </w:r>
      <w:proofErr w:type="spellStart"/>
      <w:r w:rsidRPr="003C3D1E">
        <w:rPr>
          <w:color w:val="000000"/>
          <w:sz w:val="24"/>
          <w:szCs w:val="24"/>
          <w:lang w:eastAsia="ar-SA"/>
        </w:rPr>
        <w:t>разрешенного</w:t>
      </w:r>
      <w:proofErr w:type="spellEnd"/>
      <w:r w:rsidRPr="003C3D1E">
        <w:rPr>
          <w:color w:val="000000"/>
          <w:sz w:val="24"/>
          <w:szCs w:val="24"/>
          <w:lang w:eastAsia="ar-SA"/>
        </w:rPr>
        <w:t xml:space="preserve"> использования «____________________________________________________________________ _____________________________________________________________________________________________________________», согласно выписке из Единого государственного реестра недвижимости.</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Обязуюсь:</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1. Соблюдать условия аукциона, содержащиеся в информационном сообщении о проведен</w:t>
      </w:r>
      <w:proofErr w:type="gramStart"/>
      <w:r w:rsidRPr="003C3D1E">
        <w:rPr>
          <w:color w:val="000000"/>
          <w:sz w:val="24"/>
          <w:szCs w:val="24"/>
          <w:lang w:eastAsia="ar-SA"/>
        </w:rPr>
        <w:t>ии ау</w:t>
      </w:r>
      <w:proofErr w:type="gramEnd"/>
      <w:r w:rsidRPr="003C3D1E">
        <w:rPr>
          <w:color w:val="000000"/>
          <w:sz w:val="24"/>
          <w:szCs w:val="24"/>
          <w:lang w:eastAsia="ar-SA"/>
        </w:rPr>
        <w:t>кциона, а также порядок проведения аукциона, установленный действующим законодательством.</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2.В случае признания победителем аукциона принимаем на себя обязательство заключить договор аренды земельного участка.</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3.В случае признания победителем аукциона и отказа в заключени</w:t>
      </w:r>
      <w:proofErr w:type="gramStart"/>
      <w:r w:rsidRPr="003C3D1E">
        <w:rPr>
          <w:color w:val="000000"/>
          <w:sz w:val="24"/>
          <w:szCs w:val="24"/>
          <w:lang w:eastAsia="ar-SA"/>
        </w:rPr>
        <w:t>и</w:t>
      </w:r>
      <w:proofErr w:type="gramEnd"/>
      <w:r w:rsidRPr="003C3D1E">
        <w:rPr>
          <w:color w:val="000000"/>
          <w:sz w:val="24"/>
          <w:szCs w:val="24"/>
          <w:lang w:eastAsia="ar-SA"/>
        </w:rPr>
        <w:t xml:space="preserve"> договора аренды земельного участка согласен с тем, что сумма внесенного задатка возврату не подлежит по основаниям, установленным в п.21 ст. 39.12 ЗК РФ.</w:t>
      </w:r>
    </w:p>
    <w:p w:rsidR="003C3D1E" w:rsidRPr="003C3D1E" w:rsidRDefault="003C3D1E" w:rsidP="003C3D1E">
      <w:pPr>
        <w:suppressAutoHyphens/>
        <w:ind w:firstLine="708"/>
        <w:jc w:val="both"/>
        <w:rPr>
          <w:color w:val="000000"/>
          <w:sz w:val="24"/>
          <w:szCs w:val="24"/>
          <w:lang w:eastAsia="ar-SA"/>
        </w:rPr>
      </w:pPr>
      <w:r w:rsidRPr="003C3D1E">
        <w:rPr>
          <w:color w:val="000000"/>
          <w:sz w:val="24"/>
          <w:szCs w:val="24"/>
          <w:lang w:eastAsia="ar-SA"/>
        </w:rPr>
        <w:t xml:space="preserve">Со сведениями, изложенными в извещении о проведении аукциона, </w:t>
      </w:r>
      <w:proofErr w:type="gramStart"/>
      <w:r w:rsidRPr="003C3D1E">
        <w:rPr>
          <w:color w:val="000000"/>
          <w:sz w:val="24"/>
          <w:szCs w:val="24"/>
          <w:lang w:eastAsia="ar-SA"/>
        </w:rPr>
        <w:t>ознакомлен</w:t>
      </w:r>
      <w:proofErr w:type="gramEnd"/>
      <w:r w:rsidRPr="003C3D1E">
        <w:rPr>
          <w:color w:val="000000"/>
          <w:sz w:val="24"/>
          <w:szCs w:val="24"/>
          <w:lang w:eastAsia="ar-SA"/>
        </w:rPr>
        <w:t xml:space="preserve"> и согласен.</w:t>
      </w:r>
    </w:p>
    <w:p w:rsidR="003C3D1E" w:rsidRPr="003C3D1E" w:rsidRDefault="003C3D1E" w:rsidP="003C3D1E">
      <w:pPr>
        <w:suppressAutoHyphens/>
        <w:overflowPunct w:val="0"/>
        <w:autoSpaceDE w:val="0"/>
        <w:jc w:val="both"/>
        <w:textAlignment w:val="baseline"/>
        <w:rPr>
          <w:b/>
          <w:color w:val="000000"/>
          <w:sz w:val="24"/>
          <w:szCs w:val="24"/>
          <w:lang w:eastAsia="ar-SA"/>
        </w:rPr>
      </w:pPr>
      <w:r w:rsidRPr="003C3D1E">
        <w:rPr>
          <w:color w:val="000000"/>
          <w:sz w:val="24"/>
          <w:szCs w:val="24"/>
          <w:lang w:eastAsia="ar-SA"/>
        </w:rPr>
        <w:t>Заявитель</w:t>
      </w:r>
      <w:r w:rsidRPr="003C3D1E">
        <w:rPr>
          <w:b/>
          <w:color w:val="000000"/>
          <w:sz w:val="24"/>
          <w:szCs w:val="24"/>
          <w:lang w:eastAsia="ar-SA"/>
        </w:rPr>
        <w:t xml:space="preserve"> __________________________________________________________________________</w:t>
      </w:r>
    </w:p>
    <w:p w:rsidR="003C3D1E" w:rsidRPr="003C3D1E" w:rsidRDefault="003C3D1E" w:rsidP="003C3D1E">
      <w:pPr>
        <w:suppressAutoHyphens/>
        <w:overflowPunct w:val="0"/>
        <w:autoSpaceDE w:val="0"/>
        <w:jc w:val="both"/>
        <w:textAlignment w:val="baseline"/>
        <w:rPr>
          <w:i/>
          <w:color w:val="000000"/>
          <w:sz w:val="16"/>
          <w:szCs w:val="16"/>
          <w:lang w:eastAsia="ar-SA"/>
        </w:rPr>
      </w:pP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b/>
          <w:color w:val="000000"/>
          <w:sz w:val="22"/>
          <w:szCs w:val="22"/>
          <w:lang w:eastAsia="ar-SA"/>
        </w:rPr>
        <w:tab/>
      </w:r>
      <w:r w:rsidRPr="003C3D1E">
        <w:rPr>
          <w:i/>
          <w:color w:val="000000"/>
          <w:sz w:val="16"/>
          <w:szCs w:val="16"/>
          <w:lang w:eastAsia="ar-SA"/>
        </w:rPr>
        <w:t>(Ф.И.О. полностью)</w:t>
      </w:r>
    </w:p>
    <w:p w:rsidR="003C3D1E" w:rsidRPr="003C3D1E" w:rsidRDefault="003C3D1E" w:rsidP="003C3D1E">
      <w:pPr>
        <w:suppressAutoHyphens/>
        <w:overflowPunct w:val="0"/>
        <w:autoSpaceDE w:val="0"/>
        <w:jc w:val="both"/>
        <w:textAlignment w:val="baseline"/>
        <w:rPr>
          <w:color w:val="000000"/>
          <w:sz w:val="16"/>
          <w:szCs w:val="16"/>
          <w:lang w:eastAsia="ar-SA"/>
        </w:rPr>
      </w:pPr>
      <w:r w:rsidRPr="003C3D1E">
        <w:rPr>
          <w:color w:val="000000"/>
          <w:sz w:val="16"/>
          <w:szCs w:val="16"/>
          <w:lang w:eastAsia="ar-SA"/>
        </w:rPr>
        <w:t>___________________________________________________________________________________________________________________________</w:t>
      </w:r>
    </w:p>
    <w:p w:rsidR="003C3D1E" w:rsidRPr="003C3D1E" w:rsidRDefault="003C3D1E" w:rsidP="003C3D1E">
      <w:pPr>
        <w:suppressAutoHyphens/>
        <w:overflowPunct w:val="0"/>
        <w:autoSpaceDE w:val="0"/>
        <w:jc w:val="center"/>
        <w:textAlignment w:val="baseline"/>
        <w:rPr>
          <w:i/>
          <w:color w:val="000000"/>
          <w:sz w:val="16"/>
          <w:szCs w:val="16"/>
          <w:lang w:eastAsia="ar-SA"/>
        </w:rPr>
      </w:pPr>
      <w:r w:rsidRPr="003C3D1E">
        <w:rPr>
          <w:i/>
          <w:color w:val="000000"/>
          <w:sz w:val="16"/>
          <w:szCs w:val="16"/>
          <w:lang w:eastAsia="ar-SA"/>
        </w:rPr>
        <w:t>(доверенность)</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Дата «____» _______________20___</w:t>
      </w:r>
      <w:r w:rsidRPr="003C3D1E">
        <w:rPr>
          <w:color w:val="000000"/>
          <w:sz w:val="24"/>
          <w:szCs w:val="24"/>
          <w:lang w:eastAsia="ar-SA"/>
        </w:rPr>
        <w:tab/>
      </w:r>
      <w:r w:rsidRPr="003C3D1E">
        <w:rPr>
          <w:color w:val="000000"/>
          <w:sz w:val="24"/>
          <w:szCs w:val="24"/>
          <w:lang w:eastAsia="ar-SA"/>
        </w:rPr>
        <w:tab/>
        <w:t xml:space="preserve">               ______________________________</w:t>
      </w:r>
    </w:p>
    <w:p w:rsidR="003C3D1E" w:rsidRPr="003C3D1E" w:rsidRDefault="003C3D1E" w:rsidP="003C3D1E">
      <w:pPr>
        <w:suppressAutoHyphens/>
        <w:overflowPunct w:val="0"/>
        <w:autoSpaceDE w:val="0"/>
        <w:jc w:val="center"/>
        <w:textAlignment w:val="baseline"/>
        <w:rPr>
          <w:i/>
          <w:color w:val="000000"/>
          <w:sz w:val="16"/>
          <w:szCs w:val="16"/>
          <w:lang w:eastAsia="ar-SA"/>
        </w:rPr>
      </w:pPr>
      <w:r>
        <w:rPr>
          <w:i/>
          <w:color w:val="000000"/>
          <w:sz w:val="16"/>
          <w:szCs w:val="16"/>
          <w:lang w:eastAsia="ar-SA"/>
        </w:rPr>
        <w:t xml:space="preserve">                                                                                                                                       </w:t>
      </w:r>
      <w:r w:rsidRPr="003C3D1E">
        <w:rPr>
          <w:i/>
          <w:color w:val="000000"/>
          <w:sz w:val="16"/>
          <w:szCs w:val="16"/>
          <w:lang w:eastAsia="ar-SA"/>
        </w:rPr>
        <w:t>(подпись)</w:t>
      </w:r>
      <w:r>
        <w:rPr>
          <w:i/>
          <w:color w:val="000000"/>
          <w:sz w:val="16"/>
          <w:szCs w:val="16"/>
          <w:lang w:eastAsia="ar-SA"/>
        </w:rPr>
        <w:t xml:space="preserve"> </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ПРИЛОЖЕНИЕ:</w:t>
      </w:r>
    </w:p>
    <w:p w:rsidR="003C3D1E" w:rsidRPr="003C3D1E" w:rsidRDefault="003C3D1E" w:rsidP="003C3D1E">
      <w:pPr>
        <w:suppressAutoHyphens/>
        <w:overflowPunct w:val="0"/>
        <w:autoSpaceDE w:val="0"/>
        <w:textAlignment w:val="baseline"/>
        <w:rPr>
          <w:color w:val="000000"/>
          <w:sz w:val="24"/>
          <w:szCs w:val="24"/>
          <w:lang w:eastAsia="ar-SA"/>
        </w:rPr>
      </w:pPr>
      <w:r w:rsidRPr="003C3D1E">
        <w:rPr>
          <w:color w:val="000000"/>
          <w:sz w:val="24"/>
          <w:szCs w:val="24"/>
          <w:lang w:eastAsia="ar-SA"/>
        </w:rPr>
        <w:t>____________________________________________________</w:t>
      </w:r>
      <w:r>
        <w:rPr>
          <w:color w:val="000000"/>
          <w:sz w:val="24"/>
          <w:szCs w:val="24"/>
          <w:lang w:eastAsia="ar-SA"/>
        </w:rPr>
        <w:t>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Pr>
          <w:color w:val="000000"/>
          <w:sz w:val="24"/>
          <w:szCs w:val="24"/>
          <w:lang w:eastAsia="ar-SA"/>
        </w:rPr>
        <w:t>____</w:t>
      </w:r>
      <w:r w:rsidRPr="003C3D1E">
        <w:rPr>
          <w:color w:val="000000"/>
          <w:sz w:val="24"/>
          <w:szCs w:val="24"/>
          <w:lang w:eastAsia="ar-SA"/>
        </w:rPr>
        <w:t>________________________________________________</w:t>
      </w:r>
      <w:r>
        <w:rPr>
          <w:color w:val="000000"/>
          <w:sz w:val="24"/>
          <w:szCs w:val="24"/>
          <w:lang w:eastAsia="ar-SA"/>
        </w:rPr>
        <w:t>______________________________</w:t>
      </w:r>
    </w:p>
    <w:p w:rsidR="003C3D1E" w:rsidRPr="003C3D1E" w:rsidRDefault="003C3D1E" w:rsidP="003C3D1E">
      <w:pPr>
        <w:suppressAutoHyphens/>
        <w:overflowPunct w:val="0"/>
        <w:autoSpaceDE w:val="0"/>
        <w:textAlignment w:val="baseline"/>
        <w:rPr>
          <w:color w:val="000000"/>
          <w:sz w:val="24"/>
          <w:szCs w:val="24"/>
          <w:lang w:eastAsia="ar-SA"/>
        </w:rPr>
      </w:pPr>
      <w:r>
        <w:rPr>
          <w:color w:val="000000"/>
          <w:sz w:val="24"/>
          <w:szCs w:val="24"/>
          <w:lang w:eastAsia="ar-SA"/>
        </w:rPr>
        <w:t>__</w:t>
      </w:r>
      <w:r w:rsidRPr="003C3D1E">
        <w:rPr>
          <w:color w:val="000000"/>
          <w:sz w:val="24"/>
          <w:szCs w:val="24"/>
          <w:lang w:eastAsia="ar-SA"/>
        </w:rPr>
        <w:t>_________________________________________________</w:t>
      </w:r>
      <w:r>
        <w:rPr>
          <w:color w:val="000000"/>
          <w:sz w:val="24"/>
          <w:szCs w:val="24"/>
          <w:lang w:eastAsia="ar-SA"/>
        </w:rPr>
        <w:t>_______________________________</w:t>
      </w:r>
    </w:p>
    <w:p w:rsidR="003C3D1E" w:rsidRPr="003C3D1E" w:rsidRDefault="003C3D1E" w:rsidP="003C3D1E">
      <w:pPr>
        <w:pBdr>
          <w:top w:val="single" w:sz="4" w:space="11" w:color="000000"/>
          <w:left w:val="single" w:sz="4" w:space="2" w:color="000000"/>
          <w:bottom w:val="single" w:sz="4" w:space="14" w:color="000000"/>
          <w:right w:val="single" w:sz="4" w:space="1" w:color="000000"/>
        </w:pBdr>
        <w:suppressAutoHyphens/>
        <w:overflowPunct w:val="0"/>
        <w:autoSpaceDE w:val="0"/>
        <w:jc w:val="both"/>
        <w:textAlignment w:val="baseline"/>
        <w:rPr>
          <w:b/>
          <w:color w:val="000000"/>
          <w:sz w:val="22"/>
          <w:szCs w:val="22"/>
          <w:lang w:eastAsia="ar-SA"/>
        </w:rPr>
      </w:pPr>
      <w:r w:rsidRPr="003C3D1E">
        <w:rPr>
          <w:b/>
          <w:color w:val="000000"/>
          <w:sz w:val="22"/>
          <w:szCs w:val="22"/>
          <w:lang w:eastAsia="ar-SA"/>
        </w:rPr>
        <w:t xml:space="preserve">Заявка принята «____»__________20__  в ___ч. ___мин., зарегистрирована </w:t>
      </w:r>
      <w:proofErr w:type="gramStart"/>
      <w:r w:rsidRPr="003C3D1E">
        <w:rPr>
          <w:b/>
          <w:color w:val="000000"/>
          <w:sz w:val="22"/>
          <w:szCs w:val="22"/>
          <w:lang w:eastAsia="ar-SA"/>
        </w:rPr>
        <w:t>за</w:t>
      </w:r>
      <w:proofErr w:type="gramEnd"/>
      <w:r w:rsidRPr="003C3D1E">
        <w:rPr>
          <w:b/>
          <w:color w:val="000000"/>
          <w:sz w:val="22"/>
          <w:szCs w:val="22"/>
          <w:lang w:eastAsia="ar-SA"/>
        </w:rPr>
        <w:t xml:space="preserve"> №______</w:t>
      </w:r>
    </w:p>
    <w:p w:rsidR="003C3D1E" w:rsidRPr="003C3D1E" w:rsidRDefault="003C3D1E" w:rsidP="003C3D1E">
      <w:pPr>
        <w:pBdr>
          <w:top w:val="single" w:sz="4" w:space="11" w:color="000000"/>
          <w:left w:val="single" w:sz="4" w:space="2" w:color="000000"/>
          <w:bottom w:val="single" w:sz="4" w:space="14" w:color="000000"/>
          <w:right w:val="single" w:sz="4" w:space="1" w:color="000000"/>
        </w:pBdr>
        <w:suppressAutoHyphens/>
        <w:overflowPunct w:val="0"/>
        <w:autoSpaceDE w:val="0"/>
        <w:jc w:val="both"/>
        <w:textAlignment w:val="baseline"/>
        <w:rPr>
          <w:b/>
          <w:color w:val="000000"/>
          <w:sz w:val="22"/>
          <w:szCs w:val="22"/>
          <w:lang w:eastAsia="ar-SA"/>
        </w:rPr>
      </w:pPr>
    </w:p>
    <w:p w:rsidR="003C3D1E" w:rsidRPr="003C3D1E" w:rsidRDefault="003C3D1E" w:rsidP="003C3D1E">
      <w:pPr>
        <w:pBdr>
          <w:top w:val="single" w:sz="4" w:space="11" w:color="000000"/>
          <w:left w:val="single" w:sz="4" w:space="2" w:color="000000"/>
          <w:bottom w:val="single" w:sz="4" w:space="14" w:color="000000"/>
          <w:right w:val="single" w:sz="4" w:space="1" w:color="000000"/>
        </w:pBdr>
        <w:suppressAutoHyphens/>
        <w:overflowPunct w:val="0"/>
        <w:autoSpaceDE w:val="0"/>
        <w:jc w:val="both"/>
        <w:textAlignment w:val="baseline"/>
        <w:rPr>
          <w:b/>
          <w:color w:val="000000"/>
          <w:sz w:val="22"/>
          <w:szCs w:val="22"/>
          <w:lang w:eastAsia="ar-SA"/>
        </w:rPr>
      </w:pPr>
      <w:r w:rsidRPr="003C3D1E">
        <w:rPr>
          <w:b/>
          <w:color w:val="000000"/>
          <w:sz w:val="22"/>
          <w:szCs w:val="22"/>
          <w:lang w:eastAsia="ar-SA"/>
        </w:rPr>
        <w:t>Представитель Организатора</w:t>
      </w:r>
      <w:proofErr w:type="gramStart"/>
      <w:r w:rsidRPr="003C3D1E">
        <w:rPr>
          <w:b/>
          <w:color w:val="000000"/>
          <w:sz w:val="22"/>
          <w:szCs w:val="22"/>
          <w:lang w:eastAsia="ar-SA"/>
        </w:rPr>
        <w:t xml:space="preserve"> ____________________(_________________________)</w:t>
      </w:r>
      <w:proofErr w:type="gramEnd"/>
    </w:p>
    <w:p w:rsidR="003C3D1E" w:rsidRPr="003C3D1E" w:rsidRDefault="003C3D1E" w:rsidP="003C3D1E">
      <w:pPr>
        <w:suppressAutoHyphens/>
        <w:jc w:val="right"/>
        <w:rPr>
          <w:i/>
          <w:color w:val="000000"/>
          <w:sz w:val="20"/>
          <w:lang w:eastAsia="ar-SA"/>
        </w:rPr>
      </w:pPr>
      <w:r w:rsidRPr="003C3D1E">
        <w:rPr>
          <w:i/>
          <w:color w:val="000000"/>
          <w:sz w:val="20"/>
          <w:lang w:eastAsia="ar-SA"/>
        </w:rPr>
        <w:t>Приложение 4</w:t>
      </w:r>
    </w:p>
    <w:p w:rsidR="003C3D1E" w:rsidRPr="003C3D1E" w:rsidRDefault="003C3D1E" w:rsidP="003C3D1E">
      <w:pPr>
        <w:suppressAutoHyphens/>
        <w:jc w:val="right"/>
        <w:rPr>
          <w:i/>
          <w:color w:val="000000"/>
          <w:sz w:val="20"/>
          <w:lang w:eastAsia="ar-SA"/>
        </w:rPr>
      </w:pPr>
    </w:p>
    <w:bookmarkEnd w:id="1"/>
    <w:p w:rsidR="003C3D1E" w:rsidRPr="003C3D1E" w:rsidRDefault="003C3D1E" w:rsidP="003C3D1E">
      <w:pPr>
        <w:keepNext/>
        <w:suppressAutoHyphens/>
        <w:jc w:val="center"/>
        <w:rPr>
          <w:rFonts w:eastAsia="Arial Unicode MS" w:cs="Mangal"/>
          <w:b/>
          <w:bCs/>
          <w:color w:val="000000"/>
          <w:sz w:val="24"/>
          <w:szCs w:val="24"/>
          <w:lang w:eastAsia="ar-SA"/>
        </w:rPr>
      </w:pPr>
      <w:r w:rsidRPr="003C3D1E">
        <w:rPr>
          <w:rFonts w:eastAsia="Arial Unicode MS" w:cs="Mangal"/>
          <w:b/>
          <w:bCs/>
          <w:color w:val="000000"/>
          <w:sz w:val="24"/>
          <w:szCs w:val="24"/>
          <w:lang w:eastAsia="ar-SA"/>
        </w:rPr>
        <w:t>ДОГОВОР АРЕНДЫ ЗЕМЕЛЬНОГО УЧАСТКА № ________</w:t>
      </w:r>
    </w:p>
    <w:p w:rsidR="003C3D1E" w:rsidRPr="003C3D1E" w:rsidRDefault="003C3D1E" w:rsidP="003C3D1E">
      <w:pPr>
        <w:suppressAutoHyphens/>
        <w:jc w:val="center"/>
        <w:rPr>
          <w:b/>
          <w:color w:val="000000"/>
          <w:sz w:val="24"/>
          <w:szCs w:val="24"/>
          <w:lang w:eastAsia="ar-SA"/>
        </w:rPr>
      </w:pPr>
    </w:p>
    <w:p w:rsidR="003C3D1E" w:rsidRPr="003C3D1E" w:rsidRDefault="003C3D1E" w:rsidP="003C3D1E">
      <w:pPr>
        <w:suppressAutoHyphens/>
        <w:jc w:val="both"/>
        <w:rPr>
          <w:color w:val="000000"/>
          <w:sz w:val="22"/>
          <w:szCs w:val="22"/>
          <w:lang w:eastAsia="ar-SA"/>
        </w:rPr>
      </w:pPr>
      <w:r w:rsidRPr="003C3D1E">
        <w:rPr>
          <w:color w:val="000000"/>
          <w:sz w:val="22"/>
          <w:szCs w:val="22"/>
          <w:lang w:eastAsia="ar-SA"/>
        </w:rPr>
        <w:t>п. Медвенка</w:t>
      </w:r>
    </w:p>
    <w:p w:rsidR="003C3D1E" w:rsidRPr="003C3D1E" w:rsidRDefault="003C3D1E" w:rsidP="003C3D1E">
      <w:pPr>
        <w:suppressAutoHyphens/>
        <w:jc w:val="both"/>
        <w:rPr>
          <w:color w:val="000000"/>
          <w:sz w:val="22"/>
          <w:szCs w:val="22"/>
          <w:lang w:eastAsia="ar-SA"/>
        </w:rPr>
      </w:pPr>
      <w:r w:rsidRPr="003C3D1E">
        <w:rPr>
          <w:color w:val="000000"/>
          <w:sz w:val="22"/>
          <w:szCs w:val="22"/>
          <w:lang w:eastAsia="ar-SA"/>
        </w:rPr>
        <w:t>Медвенского района</w:t>
      </w:r>
    </w:p>
    <w:p w:rsidR="003C3D1E" w:rsidRPr="003C3D1E" w:rsidRDefault="003C3D1E" w:rsidP="003C3D1E">
      <w:pPr>
        <w:suppressAutoHyphens/>
        <w:jc w:val="both"/>
        <w:rPr>
          <w:color w:val="000000"/>
          <w:sz w:val="22"/>
          <w:szCs w:val="22"/>
          <w:lang w:eastAsia="ar-SA"/>
        </w:rPr>
      </w:pPr>
      <w:r w:rsidRPr="003C3D1E">
        <w:rPr>
          <w:color w:val="000000"/>
          <w:sz w:val="22"/>
          <w:szCs w:val="22"/>
          <w:lang w:eastAsia="ar-SA"/>
        </w:rPr>
        <w:t xml:space="preserve">Курской области                                                                                                  </w:t>
      </w:r>
      <w:r>
        <w:rPr>
          <w:color w:val="000000"/>
          <w:sz w:val="22"/>
          <w:szCs w:val="22"/>
          <w:lang w:eastAsia="ar-SA"/>
        </w:rPr>
        <w:t xml:space="preserve">                               </w:t>
      </w:r>
      <w:r w:rsidRPr="003C3D1E">
        <w:rPr>
          <w:color w:val="000000"/>
          <w:sz w:val="22"/>
          <w:szCs w:val="22"/>
          <w:lang w:eastAsia="ar-SA"/>
        </w:rPr>
        <w:t>___________</w:t>
      </w:r>
    </w:p>
    <w:p w:rsidR="003C3D1E" w:rsidRPr="003C3D1E" w:rsidRDefault="003C3D1E" w:rsidP="003C3D1E">
      <w:pPr>
        <w:suppressAutoHyphens/>
        <w:jc w:val="both"/>
        <w:rPr>
          <w:color w:val="000000"/>
          <w:sz w:val="22"/>
          <w:szCs w:val="22"/>
          <w:lang w:eastAsia="ar-SA"/>
        </w:rPr>
      </w:pPr>
    </w:p>
    <w:p w:rsidR="003C3D1E" w:rsidRPr="003C3D1E" w:rsidRDefault="003C3D1E" w:rsidP="003C3D1E">
      <w:pPr>
        <w:keepNext/>
        <w:numPr>
          <w:ilvl w:val="0"/>
          <w:numId w:val="8"/>
        </w:numPr>
        <w:suppressAutoHyphens/>
        <w:ind w:firstLine="737"/>
        <w:jc w:val="both"/>
        <w:outlineLvl w:val="0"/>
        <w:rPr>
          <w:color w:val="000000"/>
          <w:sz w:val="24"/>
          <w:szCs w:val="24"/>
          <w:lang w:eastAsia="ar-SA"/>
        </w:rPr>
      </w:pPr>
      <w:r w:rsidRPr="003C3D1E">
        <w:rPr>
          <w:color w:val="000000"/>
          <w:sz w:val="24"/>
          <w:szCs w:val="24"/>
          <w:lang w:eastAsia="ar-SA"/>
        </w:rPr>
        <w:t>На основании _________________________________________________________,</w:t>
      </w:r>
    </w:p>
    <w:p w:rsidR="003C3D1E" w:rsidRPr="003C3D1E" w:rsidRDefault="003C3D1E" w:rsidP="003C3D1E">
      <w:pPr>
        <w:autoSpaceDE w:val="0"/>
        <w:autoSpaceDN w:val="0"/>
        <w:adjustRightInd w:val="0"/>
        <w:ind w:firstLine="709"/>
        <w:jc w:val="center"/>
        <w:rPr>
          <w:b/>
          <w:i/>
          <w:color w:val="000000"/>
          <w:sz w:val="16"/>
          <w:szCs w:val="16"/>
          <w:u w:val="single"/>
          <w:lang w:eastAsia="en-US"/>
        </w:rPr>
      </w:pPr>
      <w:r w:rsidRPr="003C3D1E">
        <w:rPr>
          <w:color w:val="000000"/>
          <w:sz w:val="16"/>
          <w:szCs w:val="16"/>
          <w:lang w:eastAsia="en-US"/>
        </w:rPr>
        <w:t>(наименование и реквизиты документа, на основании которого предоставлен земельный участок)</w:t>
      </w:r>
    </w:p>
    <w:p w:rsidR="003C3D1E" w:rsidRPr="003C3D1E" w:rsidRDefault="003C3D1E" w:rsidP="003C3D1E">
      <w:pPr>
        <w:keepNext/>
        <w:suppressAutoHyphens/>
        <w:jc w:val="both"/>
        <w:outlineLvl w:val="0"/>
        <w:rPr>
          <w:color w:val="000000"/>
          <w:sz w:val="24"/>
          <w:szCs w:val="24"/>
          <w:lang w:eastAsia="ar-SA"/>
        </w:rPr>
      </w:pPr>
      <w:r w:rsidRPr="003C3D1E">
        <w:rPr>
          <w:color w:val="000000"/>
          <w:sz w:val="24"/>
          <w:szCs w:val="24"/>
          <w:lang w:eastAsia="ar-SA"/>
        </w:rPr>
        <w:t xml:space="preserve">Мы, Администрация Медвенского района Курской области в лице Главы Медвенского района Катунина Виктора Владимировича, действующего на основании Устава, именуемая в дальнейшем «Арендодатель», </w:t>
      </w:r>
    </w:p>
    <w:p w:rsidR="003C3D1E" w:rsidRPr="003C3D1E" w:rsidRDefault="003C3D1E" w:rsidP="003C3D1E">
      <w:pPr>
        <w:keepNext/>
        <w:suppressAutoHyphens/>
        <w:ind w:firstLine="708"/>
        <w:jc w:val="both"/>
        <w:outlineLvl w:val="0"/>
        <w:rPr>
          <w:color w:val="000000"/>
          <w:sz w:val="22"/>
          <w:szCs w:val="22"/>
          <w:lang w:eastAsia="ar-SA"/>
        </w:rPr>
      </w:pPr>
      <w:proofErr w:type="gramStart"/>
      <w:r w:rsidRPr="003C3D1E">
        <w:rPr>
          <w:color w:val="000000"/>
          <w:sz w:val="24"/>
          <w:szCs w:val="24"/>
          <w:lang w:eastAsia="ar-SA"/>
        </w:rPr>
        <w:t>и _____________________________________, дата рождения: ________________, место рождения:                       _________________________________________, проживающий по адресу: __________________________________________________________________________, паспорт: __________________________________________________________________________,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3C3D1E" w:rsidRPr="003C3D1E" w:rsidRDefault="003C3D1E" w:rsidP="003C3D1E">
      <w:pPr>
        <w:suppressAutoHyphens/>
        <w:ind w:firstLine="737"/>
        <w:jc w:val="center"/>
        <w:rPr>
          <w:b/>
          <w:bCs/>
          <w:color w:val="000000"/>
          <w:sz w:val="24"/>
          <w:szCs w:val="24"/>
          <w:lang w:eastAsia="ar-SA"/>
        </w:rPr>
      </w:pPr>
      <w:r w:rsidRPr="003C3D1E">
        <w:rPr>
          <w:b/>
          <w:bCs/>
          <w:color w:val="000000"/>
          <w:sz w:val="24"/>
          <w:szCs w:val="24"/>
          <w:lang w:eastAsia="ar-SA"/>
        </w:rPr>
        <w:t>1. Предмет Договора</w:t>
      </w:r>
    </w:p>
    <w:p w:rsidR="003C3D1E" w:rsidRPr="003C3D1E" w:rsidRDefault="003C3D1E" w:rsidP="003C3D1E">
      <w:pPr>
        <w:tabs>
          <w:tab w:val="left" w:pos="2550"/>
        </w:tabs>
        <w:suppressAutoHyphens/>
        <w:ind w:firstLine="737"/>
        <w:jc w:val="both"/>
        <w:rPr>
          <w:color w:val="000000"/>
          <w:sz w:val="24"/>
          <w:szCs w:val="24"/>
          <w:lang w:eastAsia="ar-SA"/>
        </w:rPr>
      </w:pPr>
      <w:r w:rsidRPr="003C3D1E">
        <w:rPr>
          <w:color w:val="000000"/>
          <w:sz w:val="24"/>
          <w:szCs w:val="24"/>
          <w:lang w:eastAsia="ar-SA"/>
        </w:rPr>
        <w:t xml:space="preserve">1.1. Арендодатель предоставляет, а Арендатор принимает в аренду земельный </w:t>
      </w:r>
      <w:proofErr w:type="spellStart"/>
      <w:r w:rsidRPr="003C3D1E">
        <w:rPr>
          <w:color w:val="000000"/>
          <w:sz w:val="24"/>
          <w:szCs w:val="24"/>
          <w:lang w:eastAsia="ar-SA"/>
        </w:rPr>
        <w:t>участокобладающего</w:t>
      </w:r>
      <w:proofErr w:type="spellEnd"/>
      <w:r w:rsidRPr="003C3D1E">
        <w:rPr>
          <w:color w:val="000000"/>
          <w:sz w:val="24"/>
          <w:szCs w:val="24"/>
          <w:lang w:eastAsia="ar-SA"/>
        </w:rPr>
        <w:t xml:space="preserve"> следующими основными характеристиками (далее - Участок) согласно выписке из Единого государственного реестра недвижимости (прилагается): категория земель: ______________________________________, с кадастровым номером ______________, общей площадью</w:t>
      </w:r>
      <w:proofErr w:type="gramStart"/>
      <w:r w:rsidRPr="003C3D1E">
        <w:rPr>
          <w:color w:val="000000"/>
          <w:sz w:val="24"/>
          <w:szCs w:val="24"/>
          <w:lang w:eastAsia="ar-SA"/>
        </w:rPr>
        <w:t xml:space="preserve">__________(__________________________________________) </w:t>
      </w:r>
      <w:proofErr w:type="gramEnd"/>
      <w:r w:rsidRPr="003C3D1E">
        <w:rPr>
          <w:color w:val="000000"/>
          <w:sz w:val="24"/>
          <w:szCs w:val="24"/>
          <w:lang w:eastAsia="ar-SA"/>
        </w:rPr>
        <w:t>кв.м., расположенного по адресу: Российская Федерация, Курская область, Медвенский район, _________________________________________________________, с видом разрешенного использования «____________________________________________________________________ ________________________________________________________________________________».</w:t>
      </w:r>
    </w:p>
    <w:p w:rsidR="003C3D1E" w:rsidRPr="003C3D1E" w:rsidRDefault="003C3D1E" w:rsidP="003C3D1E">
      <w:pPr>
        <w:suppressAutoHyphens/>
        <w:ind w:firstLine="737"/>
        <w:jc w:val="center"/>
        <w:rPr>
          <w:b/>
          <w:bCs/>
          <w:color w:val="000000"/>
          <w:sz w:val="24"/>
          <w:szCs w:val="24"/>
          <w:lang w:eastAsia="ar-SA"/>
        </w:rPr>
      </w:pPr>
      <w:r w:rsidRPr="003C3D1E">
        <w:rPr>
          <w:b/>
          <w:bCs/>
          <w:color w:val="000000"/>
          <w:sz w:val="24"/>
          <w:szCs w:val="24"/>
          <w:lang w:eastAsia="ar-SA"/>
        </w:rPr>
        <w:t>2. Срок договора</w:t>
      </w:r>
    </w:p>
    <w:p w:rsidR="003C3D1E" w:rsidRPr="003C3D1E" w:rsidRDefault="003C3D1E" w:rsidP="003C3D1E">
      <w:pPr>
        <w:tabs>
          <w:tab w:val="left" w:pos="1080"/>
        </w:tabs>
        <w:suppressAutoHyphens/>
        <w:ind w:firstLine="709"/>
        <w:jc w:val="both"/>
        <w:rPr>
          <w:color w:val="000000"/>
          <w:sz w:val="24"/>
          <w:szCs w:val="24"/>
          <w:lang w:eastAsia="ar-SA"/>
        </w:rPr>
      </w:pPr>
      <w:r w:rsidRPr="003C3D1E">
        <w:rPr>
          <w:color w:val="000000"/>
          <w:sz w:val="24"/>
          <w:szCs w:val="24"/>
          <w:lang w:eastAsia="ar-SA"/>
        </w:rPr>
        <w:t xml:space="preserve">2.1. Срок аренды Участка устанавливается </w:t>
      </w:r>
      <w:proofErr w:type="gramStart"/>
      <w:r w:rsidRPr="003C3D1E">
        <w:rPr>
          <w:color w:val="000000"/>
          <w:sz w:val="24"/>
          <w:szCs w:val="24"/>
          <w:lang w:eastAsia="ar-SA"/>
        </w:rPr>
        <w:t>с</w:t>
      </w:r>
      <w:proofErr w:type="gramEnd"/>
      <w:r w:rsidRPr="003C3D1E">
        <w:rPr>
          <w:color w:val="000000"/>
          <w:sz w:val="24"/>
          <w:szCs w:val="24"/>
          <w:lang w:eastAsia="ar-SA"/>
        </w:rPr>
        <w:t xml:space="preserve"> __________  по __________ </w:t>
      </w:r>
    </w:p>
    <w:p w:rsidR="003C3D1E" w:rsidRPr="003C3D1E" w:rsidRDefault="003C3D1E" w:rsidP="003C3D1E">
      <w:pPr>
        <w:tabs>
          <w:tab w:val="left" w:pos="1080"/>
        </w:tabs>
        <w:suppressAutoHyphens/>
        <w:ind w:firstLine="709"/>
        <w:jc w:val="both"/>
        <w:rPr>
          <w:color w:val="000000"/>
          <w:sz w:val="24"/>
          <w:szCs w:val="24"/>
          <w:lang w:eastAsia="ar-SA"/>
        </w:rPr>
      </w:pPr>
      <w:r w:rsidRPr="003C3D1E">
        <w:rPr>
          <w:color w:val="000000"/>
          <w:sz w:val="24"/>
          <w:szCs w:val="24"/>
          <w:lang w:eastAsia="ar-SA"/>
        </w:rPr>
        <w:t xml:space="preserve">2.2.Обязанности Арендатора по внесению арендной платы за Участок в размере, указанном в п. 3.1настоящего договора, возникают </w:t>
      </w:r>
      <w:proofErr w:type="gramStart"/>
      <w:r w:rsidRPr="003C3D1E">
        <w:rPr>
          <w:color w:val="000000"/>
          <w:sz w:val="24"/>
          <w:szCs w:val="24"/>
          <w:lang w:eastAsia="ar-SA"/>
        </w:rPr>
        <w:t>с даты начала</w:t>
      </w:r>
      <w:proofErr w:type="gramEnd"/>
      <w:r w:rsidRPr="003C3D1E">
        <w:rPr>
          <w:color w:val="000000"/>
          <w:sz w:val="24"/>
          <w:szCs w:val="24"/>
          <w:lang w:eastAsia="ar-SA"/>
        </w:rPr>
        <w:t xml:space="preserve"> срока аренды земельного участка, указанной в п. 2.1.</w:t>
      </w:r>
    </w:p>
    <w:p w:rsidR="003C3D1E" w:rsidRPr="003C3D1E" w:rsidRDefault="003C3D1E" w:rsidP="003C3D1E">
      <w:pPr>
        <w:suppressAutoHyphens/>
        <w:ind w:firstLine="709"/>
        <w:jc w:val="both"/>
        <w:rPr>
          <w:b/>
          <w:bCs/>
          <w:color w:val="000000"/>
          <w:sz w:val="24"/>
          <w:szCs w:val="24"/>
          <w:lang w:eastAsia="ar-SA"/>
        </w:rPr>
      </w:pPr>
      <w:r w:rsidRPr="003C3D1E">
        <w:rPr>
          <w:color w:val="000000"/>
          <w:sz w:val="24"/>
          <w:szCs w:val="24"/>
          <w:lang w:eastAsia="ar-SA"/>
        </w:rPr>
        <w:t>2.3.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Курской области и распространяется на правоотношения возникшее с __________</w:t>
      </w:r>
      <w:proofErr w:type="gramStart"/>
      <w:r w:rsidRPr="003C3D1E">
        <w:rPr>
          <w:color w:val="000000"/>
          <w:sz w:val="24"/>
          <w:szCs w:val="24"/>
          <w:lang w:eastAsia="ar-SA"/>
        </w:rPr>
        <w:t>г</w:t>
      </w:r>
      <w:proofErr w:type="gramEnd"/>
    </w:p>
    <w:p w:rsidR="003C3D1E" w:rsidRPr="003C3D1E" w:rsidRDefault="003C3D1E" w:rsidP="003C3D1E">
      <w:pPr>
        <w:suppressAutoHyphens/>
        <w:ind w:firstLine="720"/>
        <w:jc w:val="center"/>
        <w:rPr>
          <w:color w:val="000000"/>
          <w:sz w:val="24"/>
          <w:szCs w:val="24"/>
          <w:lang w:eastAsia="ar-SA"/>
        </w:rPr>
      </w:pPr>
      <w:r w:rsidRPr="003C3D1E">
        <w:rPr>
          <w:b/>
          <w:bCs/>
          <w:color w:val="000000"/>
          <w:sz w:val="24"/>
          <w:szCs w:val="24"/>
          <w:lang w:eastAsia="ar-SA"/>
        </w:rPr>
        <w:t>3. Размер и условия внесения арендной платы</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3.1. Размер арендной платы за Участок составляет</w:t>
      </w:r>
      <w:r w:rsidRPr="003C3D1E">
        <w:rPr>
          <w:color w:val="000000"/>
          <w:sz w:val="24"/>
          <w:szCs w:val="24"/>
          <w:shd w:val="clear" w:color="auto" w:fill="FFFFFF"/>
          <w:lang w:eastAsia="ar-SA"/>
        </w:rPr>
        <w:t>__________</w:t>
      </w:r>
      <w:r w:rsidRPr="003C3D1E">
        <w:rPr>
          <w:color w:val="000000"/>
          <w:sz w:val="24"/>
          <w:szCs w:val="24"/>
          <w:lang w:eastAsia="ar-SA"/>
        </w:rPr>
        <w:t>(__________  руб. __ коп.) рублей.</w:t>
      </w:r>
    </w:p>
    <w:p w:rsidR="003C3D1E" w:rsidRPr="003C3D1E" w:rsidRDefault="003C3D1E" w:rsidP="003C3D1E">
      <w:pPr>
        <w:suppressAutoHyphens/>
        <w:ind w:firstLine="720"/>
        <w:jc w:val="both"/>
        <w:rPr>
          <w:b/>
          <w:color w:val="000000"/>
          <w:sz w:val="24"/>
          <w:szCs w:val="24"/>
          <w:lang w:eastAsia="ar-SA"/>
        </w:rPr>
      </w:pPr>
      <w:r w:rsidRPr="003C3D1E">
        <w:rPr>
          <w:color w:val="000000"/>
          <w:sz w:val="24"/>
          <w:szCs w:val="24"/>
          <w:lang w:eastAsia="ar-SA"/>
        </w:rPr>
        <w:t xml:space="preserve">3.2. Арендная плата вносится Арендатором в порядке и сроки, предусмотренные Приложением № 2 к настоящему договору путем перечисления на счет: </w:t>
      </w:r>
      <w:r w:rsidRPr="003C3D1E">
        <w:rPr>
          <w:b/>
          <w:color w:val="000000"/>
          <w:sz w:val="24"/>
          <w:szCs w:val="24"/>
          <w:lang w:eastAsia="ar-SA"/>
        </w:rPr>
        <w:t>УФК по Курской област</w:t>
      </w:r>
      <w:proofErr w:type="gramStart"/>
      <w:r w:rsidRPr="003C3D1E">
        <w:rPr>
          <w:b/>
          <w:color w:val="000000"/>
          <w:sz w:val="24"/>
          <w:szCs w:val="24"/>
          <w:lang w:eastAsia="ar-SA"/>
        </w:rPr>
        <w:t>и(</w:t>
      </w:r>
      <w:proofErr w:type="gramEnd"/>
      <w:r w:rsidRPr="003C3D1E">
        <w:rPr>
          <w:b/>
          <w:color w:val="000000"/>
          <w:sz w:val="24"/>
          <w:szCs w:val="24"/>
          <w:lang w:eastAsia="ar-SA"/>
        </w:rPr>
        <w:t>Администрация Медвенского района Курской области) ИНН: 4615006036 КПП: 461501001,счет № 40101810600000010001 ОТДЕЛЕНИЕ КУРСК, Г. КУРСК, БИК: 043807001, ОКТМО: ________, Код БК: 001 1 11 05013 05 0000 120.</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3.3. Исполнением обязательства по внесению арендной платы является предоставление копий платежных поручений.</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3C3D1E" w:rsidRPr="003C3D1E" w:rsidRDefault="003C3D1E" w:rsidP="003C3D1E">
      <w:pPr>
        <w:suppressAutoHyphens/>
        <w:ind w:firstLine="720"/>
        <w:jc w:val="center"/>
        <w:rPr>
          <w:color w:val="000000"/>
          <w:sz w:val="24"/>
          <w:szCs w:val="24"/>
          <w:lang w:eastAsia="ar-SA"/>
        </w:rPr>
      </w:pPr>
      <w:r w:rsidRPr="003C3D1E">
        <w:rPr>
          <w:b/>
          <w:bCs/>
          <w:color w:val="000000"/>
          <w:sz w:val="24"/>
          <w:szCs w:val="24"/>
          <w:lang w:eastAsia="ar-SA"/>
        </w:rPr>
        <w:t>4. Права и обязанности Сторон</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4.1. Арендодатель имеет право:</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нарушения других условий Договора.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lastRenderedPageBreak/>
        <w:t>4.1.2. На беспрепятственный доступ на территорию арендуемого Участка с целью его осмотра на предмет соблюдения условий Договора.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4.1.4. Вносить в Договор необходимые изменения и уточнения в случае изменения действующего законодательства</w:t>
      </w:r>
      <w:proofErr w:type="gramStart"/>
      <w:r w:rsidRPr="003C3D1E">
        <w:rPr>
          <w:color w:val="000000"/>
          <w:sz w:val="24"/>
          <w:szCs w:val="24"/>
          <w:lang w:eastAsia="ar-SA"/>
        </w:rPr>
        <w:t xml:space="preserve"> .</w:t>
      </w:r>
      <w:proofErr w:type="gramEnd"/>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4.2. Арендодатель обязан:</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4.2.1. Выполнять в полном объеме все условия Договора.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4.2.2. Письменно в десятидневный срок уведомить Арендатора об изменении номеров счетов для перечисления арендной платы, указанных в п.3.2.</w:t>
      </w:r>
    </w:p>
    <w:p w:rsidR="003C3D1E" w:rsidRPr="003C3D1E" w:rsidRDefault="003C3D1E" w:rsidP="003C3D1E">
      <w:pPr>
        <w:widowControl w:val="0"/>
        <w:suppressAutoHyphens/>
        <w:autoSpaceDE w:val="0"/>
        <w:ind w:firstLine="720"/>
        <w:jc w:val="both"/>
        <w:rPr>
          <w:rFonts w:ascii="Arial" w:eastAsia="Arial" w:hAnsi="Arial" w:cs="Arial"/>
          <w:color w:val="000000"/>
          <w:sz w:val="24"/>
          <w:szCs w:val="24"/>
          <w:lang w:eastAsia="ar-SA"/>
        </w:rPr>
      </w:pPr>
      <w:r w:rsidRPr="003C3D1E">
        <w:rPr>
          <w:rFonts w:eastAsia="Arial"/>
          <w:color w:val="000000"/>
          <w:sz w:val="24"/>
          <w:szCs w:val="24"/>
          <w:lang w:eastAsia="ar-SA"/>
        </w:rPr>
        <w:t>4.2.3.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4.3. Арендатор имеет право:</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4.3.1. Использовать Участок на условиях,  установленных Договором.</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4.4. Арендатор обязан:</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4.4.1. Выполнять в полном объеме все условия Договора.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4.4.2. Использовать Участок в соответствии с целевым назначением и разрешенным использованием.</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4.4.3. Уплачивать в размере и на условиях,  установленных Договором, арендную плату.</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 xml:space="preserve">4.4.5.После подписания </w:t>
      </w:r>
      <w:proofErr w:type="spellStart"/>
      <w:r w:rsidRPr="003C3D1E">
        <w:rPr>
          <w:color w:val="000000"/>
          <w:sz w:val="24"/>
          <w:szCs w:val="24"/>
          <w:lang w:eastAsia="ar-SA"/>
        </w:rPr>
        <w:t>Договорапроизвести</w:t>
      </w:r>
      <w:proofErr w:type="spellEnd"/>
      <w:r w:rsidRPr="003C3D1E">
        <w:rPr>
          <w:color w:val="000000"/>
          <w:sz w:val="24"/>
          <w:szCs w:val="24"/>
          <w:lang w:eastAsia="ar-SA"/>
        </w:rPr>
        <w:t xml:space="preserve"> его государственную регистрацию в Управлении Федеральной службы государственной регистрации, кадастра и картографии по Курской области.</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 xml:space="preserve">4.4.6. Письменно сообщить Арендодателю не </w:t>
      </w:r>
      <w:proofErr w:type="gramStart"/>
      <w:r w:rsidRPr="003C3D1E">
        <w:rPr>
          <w:color w:val="000000"/>
          <w:sz w:val="24"/>
          <w:szCs w:val="24"/>
          <w:lang w:eastAsia="ar-SA"/>
        </w:rPr>
        <w:t>позднее</w:t>
      </w:r>
      <w:proofErr w:type="gramEnd"/>
      <w:r w:rsidRPr="003C3D1E">
        <w:rPr>
          <w:color w:val="000000"/>
          <w:sz w:val="24"/>
          <w:szCs w:val="24"/>
          <w:lang w:eastAsia="ar-SA"/>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4.4.8. Письменно в десятидневный срок уведомить Арендодателя об изменении своих реквизитов.</w:t>
      </w:r>
    </w:p>
    <w:p w:rsidR="003C3D1E" w:rsidRPr="003C3D1E" w:rsidRDefault="003C3D1E" w:rsidP="003C3D1E">
      <w:pPr>
        <w:suppressAutoHyphens/>
        <w:ind w:firstLine="720"/>
        <w:jc w:val="both"/>
        <w:rPr>
          <w:b/>
          <w:bCs/>
          <w:color w:val="000000"/>
          <w:sz w:val="24"/>
          <w:szCs w:val="24"/>
          <w:lang w:eastAsia="ar-SA"/>
        </w:rPr>
      </w:pPr>
      <w:r w:rsidRPr="003C3D1E">
        <w:rPr>
          <w:color w:val="000000"/>
          <w:sz w:val="24"/>
          <w:szCs w:val="24"/>
          <w:lang w:eastAsia="ar-SA"/>
        </w:rPr>
        <w:t xml:space="preserve">4.5. Арендодатель и Арендатор имеют иные права и </w:t>
      </w:r>
      <w:proofErr w:type="gramStart"/>
      <w:r w:rsidRPr="003C3D1E">
        <w:rPr>
          <w:color w:val="000000"/>
          <w:sz w:val="24"/>
          <w:szCs w:val="24"/>
          <w:lang w:eastAsia="ar-SA"/>
        </w:rPr>
        <w:t>несут иные обязанности</w:t>
      </w:r>
      <w:proofErr w:type="gramEnd"/>
      <w:r w:rsidRPr="003C3D1E">
        <w:rPr>
          <w:color w:val="000000"/>
          <w:sz w:val="24"/>
          <w:szCs w:val="24"/>
          <w:lang w:eastAsia="ar-SA"/>
        </w:rPr>
        <w:t>, установленные законодательством Российской Федерации.</w:t>
      </w:r>
    </w:p>
    <w:p w:rsidR="003C3D1E" w:rsidRPr="003C3D1E" w:rsidRDefault="003C3D1E" w:rsidP="003C3D1E">
      <w:pPr>
        <w:suppressAutoHyphens/>
        <w:ind w:firstLine="720"/>
        <w:jc w:val="center"/>
        <w:rPr>
          <w:color w:val="000000"/>
          <w:sz w:val="24"/>
          <w:szCs w:val="24"/>
          <w:lang w:eastAsia="ar-SA"/>
        </w:rPr>
      </w:pPr>
      <w:r w:rsidRPr="003C3D1E">
        <w:rPr>
          <w:b/>
          <w:bCs/>
          <w:color w:val="000000"/>
          <w:sz w:val="24"/>
          <w:szCs w:val="24"/>
          <w:lang w:eastAsia="ar-SA"/>
        </w:rPr>
        <w:t>5. Ответственность Сторон</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5.1. За нарушение условий Договора Стороны несут ответственность, предусмотренную законодательством Российской Федерации.</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5.2. За нарушение срока внесения арендной платы по Договору, Арендатор выплачивает Арендодателю пени из расчета 0,1% от размера не внесенной арендной платы за каждый календарный день просрочки. Пени перечисляются в порядке, предусмотренном п. 3.2 Договора.</w:t>
      </w:r>
    </w:p>
    <w:p w:rsidR="003C3D1E" w:rsidRPr="003C3D1E" w:rsidRDefault="003C3D1E" w:rsidP="003C3D1E">
      <w:pPr>
        <w:suppressAutoHyphens/>
        <w:ind w:firstLine="720"/>
        <w:jc w:val="both"/>
        <w:rPr>
          <w:b/>
          <w:bCs/>
          <w:color w:val="000000"/>
          <w:sz w:val="24"/>
          <w:szCs w:val="24"/>
          <w:lang w:eastAsia="ar-SA"/>
        </w:rPr>
      </w:pPr>
      <w:r w:rsidRPr="003C3D1E">
        <w:rPr>
          <w:color w:val="000000"/>
          <w:sz w:val="24"/>
          <w:szCs w:val="24"/>
          <w:lang w:eastAsia="ar-SA"/>
        </w:rPr>
        <w:t>5.3.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rsidR="003C3D1E" w:rsidRPr="003C3D1E" w:rsidRDefault="003C3D1E" w:rsidP="003C3D1E">
      <w:pPr>
        <w:suppressAutoHyphens/>
        <w:ind w:firstLine="720"/>
        <w:jc w:val="center"/>
        <w:rPr>
          <w:color w:val="000000"/>
          <w:sz w:val="24"/>
          <w:szCs w:val="24"/>
          <w:lang w:eastAsia="ar-SA"/>
        </w:rPr>
      </w:pPr>
      <w:r w:rsidRPr="003C3D1E">
        <w:rPr>
          <w:b/>
          <w:bCs/>
          <w:color w:val="000000"/>
          <w:sz w:val="24"/>
          <w:szCs w:val="24"/>
          <w:lang w:eastAsia="ar-SA"/>
        </w:rPr>
        <w:t>6. Изменение, расторжение и прекращение Договора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6.1. Все изменения и (или) дополнения к Договору оформляются Сторонами в письменной форме.</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 xml:space="preserve">6.2. </w:t>
      </w:r>
      <w:proofErr w:type="gramStart"/>
      <w:r w:rsidRPr="003C3D1E">
        <w:rPr>
          <w:color w:val="000000"/>
          <w:sz w:val="24"/>
          <w:szCs w:val="24"/>
          <w:lang w:eastAsia="ar-SA"/>
        </w:rPr>
        <w:t>Договор</w:t>
      </w:r>
      <w:proofErr w:type="gramEnd"/>
      <w:r w:rsidRPr="003C3D1E">
        <w:rPr>
          <w:color w:val="000000"/>
          <w:sz w:val="24"/>
          <w:szCs w:val="24"/>
          <w:lang w:eastAsia="ar-SA"/>
        </w:rPr>
        <w:t xml:space="preserve">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пункте 4.1.1.</w:t>
      </w:r>
    </w:p>
    <w:p w:rsidR="003C3D1E" w:rsidRPr="003C3D1E" w:rsidRDefault="003C3D1E" w:rsidP="003C3D1E">
      <w:pPr>
        <w:suppressAutoHyphens/>
        <w:ind w:firstLine="720"/>
        <w:jc w:val="both"/>
        <w:rPr>
          <w:b/>
          <w:bCs/>
          <w:color w:val="000000"/>
          <w:sz w:val="24"/>
          <w:szCs w:val="24"/>
          <w:lang w:eastAsia="ar-SA"/>
        </w:rPr>
      </w:pPr>
      <w:r w:rsidRPr="003C3D1E">
        <w:rPr>
          <w:color w:val="000000"/>
          <w:sz w:val="24"/>
          <w:szCs w:val="24"/>
          <w:lang w:eastAsia="ar-SA"/>
        </w:rPr>
        <w:t xml:space="preserve">6.3. </w:t>
      </w:r>
      <w:proofErr w:type="gramStart"/>
      <w:r w:rsidRPr="003C3D1E">
        <w:rPr>
          <w:color w:val="000000"/>
          <w:sz w:val="24"/>
          <w:szCs w:val="24"/>
          <w:lang w:eastAsia="ar-SA"/>
        </w:rPr>
        <w:t xml:space="preserve">При прекращении Договора Арендатор обязан вернуть Арендодателю Участок в надлежащем </w:t>
      </w:r>
      <w:proofErr w:type="spellStart"/>
      <w:r w:rsidRPr="003C3D1E">
        <w:rPr>
          <w:color w:val="000000"/>
          <w:sz w:val="24"/>
          <w:szCs w:val="24"/>
          <w:lang w:eastAsia="ar-SA"/>
        </w:rPr>
        <w:t>состояниипо</w:t>
      </w:r>
      <w:proofErr w:type="spellEnd"/>
      <w:r w:rsidRPr="003C3D1E">
        <w:rPr>
          <w:color w:val="000000"/>
          <w:sz w:val="24"/>
          <w:szCs w:val="24"/>
          <w:lang w:eastAsia="ar-SA"/>
        </w:rPr>
        <w:t xml:space="preserve"> акту </w:t>
      </w:r>
      <w:proofErr w:type="spellStart"/>
      <w:r w:rsidRPr="003C3D1E">
        <w:rPr>
          <w:color w:val="000000"/>
          <w:sz w:val="24"/>
          <w:szCs w:val="24"/>
          <w:lang w:eastAsia="ar-SA"/>
        </w:rPr>
        <w:t>приема</w:t>
      </w:r>
      <w:proofErr w:type="spellEnd"/>
      <w:r w:rsidRPr="003C3D1E">
        <w:rPr>
          <w:color w:val="000000"/>
          <w:sz w:val="24"/>
          <w:szCs w:val="24"/>
          <w:lang w:eastAsia="ar-SA"/>
        </w:rPr>
        <w:t>-передачи в 3-х дневный срок.</w:t>
      </w:r>
      <w:proofErr w:type="gramEnd"/>
    </w:p>
    <w:p w:rsidR="003C3D1E" w:rsidRPr="003C3D1E" w:rsidRDefault="003C3D1E" w:rsidP="003C3D1E">
      <w:pPr>
        <w:suppressAutoHyphens/>
        <w:ind w:firstLine="720"/>
        <w:jc w:val="center"/>
        <w:rPr>
          <w:color w:val="000000"/>
          <w:sz w:val="24"/>
          <w:szCs w:val="24"/>
          <w:lang w:eastAsia="ar-SA"/>
        </w:rPr>
      </w:pPr>
      <w:r w:rsidRPr="003C3D1E">
        <w:rPr>
          <w:b/>
          <w:bCs/>
          <w:color w:val="000000"/>
          <w:sz w:val="24"/>
          <w:szCs w:val="24"/>
          <w:lang w:eastAsia="ar-SA"/>
        </w:rPr>
        <w:t>7. Рассмотрение и урегулирование споров</w:t>
      </w:r>
    </w:p>
    <w:p w:rsidR="003C3D1E" w:rsidRPr="003C3D1E" w:rsidRDefault="003C3D1E" w:rsidP="003C3D1E">
      <w:pPr>
        <w:suppressAutoHyphens/>
        <w:ind w:firstLine="720"/>
        <w:jc w:val="both"/>
        <w:rPr>
          <w:b/>
          <w:bCs/>
          <w:color w:val="000000"/>
          <w:sz w:val="24"/>
          <w:szCs w:val="24"/>
          <w:lang w:eastAsia="ar-SA"/>
        </w:rPr>
      </w:pPr>
      <w:r w:rsidRPr="003C3D1E">
        <w:rPr>
          <w:color w:val="000000"/>
          <w:sz w:val="24"/>
          <w:szCs w:val="24"/>
          <w:lang w:eastAsia="ar-SA"/>
        </w:rPr>
        <w:t>7.1.Все споры между Сторонами, возникающие по Договору, разрешаются в соответствии с законодательством Российской Федерации.</w:t>
      </w:r>
    </w:p>
    <w:p w:rsidR="003C3D1E" w:rsidRPr="003C3D1E" w:rsidRDefault="003C3D1E" w:rsidP="003C3D1E">
      <w:pPr>
        <w:suppressAutoHyphens/>
        <w:ind w:firstLine="720"/>
        <w:jc w:val="center"/>
        <w:rPr>
          <w:b/>
          <w:bCs/>
          <w:color w:val="000000"/>
          <w:sz w:val="24"/>
          <w:szCs w:val="24"/>
          <w:lang w:eastAsia="ar-SA"/>
        </w:rPr>
      </w:pPr>
    </w:p>
    <w:p w:rsidR="003C3D1E" w:rsidRPr="003C3D1E" w:rsidRDefault="003C3D1E" w:rsidP="003C3D1E">
      <w:pPr>
        <w:suppressAutoHyphens/>
        <w:ind w:firstLine="720"/>
        <w:jc w:val="center"/>
        <w:rPr>
          <w:color w:val="000000"/>
          <w:sz w:val="24"/>
          <w:szCs w:val="24"/>
          <w:lang w:eastAsia="ar-SA"/>
        </w:rPr>
      </w:pPr>
      <w:r w:rsidRPr="003C3D1E">
        <w:rPr>
          <w:b/>
          <w:bCs/>
          <w:color w:val="000000"/>
          <w:sz w:val="24"/>
          <w:szCs w:val="24"/>
          <w:lang w:eastAsia="ar-SA"/>
        </w:rPr>
        <w:t>8.Особые условия договора.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8.1. 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Управлении Федеральной государственной регистрации, кадастра и картографии по Курской области и направляется Арендодателю для последующего учета.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8.2. Срок действия договора субаренды не может превышать срок действия Договора.</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8.3. При досрочном расторжении Договора договор субаренды земельного участка прекращает свое действие.</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8.4 Расходы по государственной регистрации Договора, а также изменений и дополнений  к нему возлагаются на Арендодателя.</w:t>
      </w:r>
    </w:p>
    <w:p w:rsidR="003C3D1E" w:rsidRPr="003C3D1E" w:rsidRDefault="003C3D1E" w:rsidP="003C3D1E">
      <w:pPr>
        <w:suppressAutoHyphens/>
        <w:ind w:firstLine="720"/>
        <w:jc w:val="both"/>
        <w:rPr>
          <w:b/>
          <w:bCs/>
          <w:color w:val="000000"/>
          <w:sz w:val="24"/>
          <w:szCs w:val="24"/>
          <w:lang w:eastAsia="ar-SA"/>
        </w:rPr>
      </w:pPr>
      <w:r w:rsidRPr="003C3D1E">
        <w:rPr>
          <w:color w:val="000000"/>
          <w:sz w:val="24"/>
          <w:szCs w:val="24"/>
          <w:lang w:eastAsia="ar-SA"/>
        </w:rPr>
        <w:t>8.5. Договор составлен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Курской области и по одному экземпляру у Арендодателя и Арендатора.</w:t>
      </w:r>
    </w:p>
    <w:p w:rsidR="003C3D1E" w:rsidRPr="003C3D1E" w:rsidRDefault="003C3D1E" w:rsidP="003C3D1E">
      <w:pPr>
        <w:suppressAutoHyphens/>
        <w:ind w:firstLine="720"/>
        <w:jc w:val="center"/>
        <w:rPr>
          <w:color w:val="000000"/>
          <w:sz w:val="24"/>
          <w:szCs w:val="24"/>
          <w:lang w:eastAsia="ar-SA"/>
        </w:rPr>
      </w:pPr>
      <w:r w:rsidRPr="003C3D1E">
        <w:rPr>
          <w:b/>
          <w:bCs/>
          <w:color w:val="000000"/>
          <w:sz w:val="24"/>
          <w:szCs w:val="24"/>
          <w:lang w:eastAsia="ar-SA"/>
        </w:rPr>
        <w:t>9. Юридические адреса и реквизиты Сторон:</w:t>
      </w:r>
    </w:p>
    <w:tbl>
      <w:tblPr>
        <w:tblW w:w="10206" w:type="dxa"/>
        <w:tblInd w:w="108" w:type="dxa"/>
        <w:tblLayout w:type="fixed"/>
        <w:tblCellMar>
          <w:top w:w="108" w:type="dxa"/>
          <w:bottom w:w="108" w:type="dxa"/>
        </w:tblCellMar>
        <w:tblLook w:val="0000" w:firstRow="0" w:lastRow="0" w:firstColumn="0" w:lastColumn="0" w:noHBand="0" w:noVBand="0"/>
      </w:tblPr>
      <w:tblGrid>
        <w:gridCol w:w="5103"/>
        <w:gridCol w:w="5103"/>
      </w:tblGrid>
      <w:tr w:rsidR="00852581" w:rsidRPr="003C3D1E" w:rsidTr="00852581">
        <w:trPr>
          <w:trHeight w:val="4768"/>
        </w:trPr>
        <w:tc>
          <w:tcPr>
            <w:tcW w:w="5103" w:type="dxa"/>
          </w:tcPr>
          <w:p w:rsidR="00852581" w:rsidRPr="00645206" w:rsidRDefault="00852581" w:rsidP="006F679C">
            <w:pPr>
              <w:snapToGrid w:val="0"/>
              <w:rPr>
                <w:sz w:val="24"/>
                <w:szCs w:val="22"/>
              </w:rPr>
            </w:pPr>
            <w:r w:rsidRPr="00645206">
              <w:rPr>
                <w:sz w:val="24"/>
                <w:szCs w:val="22"/>
              </w:rPr>
              <w:t>Арендодатель</w:t>
            </w:r>
          </w:p>
          <w:p w:rsidR="00852581" w:rsidRPr="00645206" w:rsidRDefault="00852581" w:rsidP="006F679C">
            <w:pPr>
              <w:snapToGrid w:val="0"/>
              <w:rPr>
                <w:sz w:val="24"/>
                <w:szCs w:val="22"/>
              </w:rPr>
            </w:pPr>
            <w:r w:rsidRPr="00645206">
              <w:rPr>
                <w:sz w:val="24"/>
                <w:szCs w:val="22"/>
              </w:rPr>
              <w:t>Администрация Медвенского района</w:t>
            </w:r>
          </w:p>
          <w:p w:rsidR="00852581" w:rsidRPr="00645206" w:rsidRDefault="00852581" w:rsidP="006F679C">
            <w:pPr>
              <w:snapToGrid w:val="0"/>
              <w:rPr>
                <w:sz w:val="24"/>
                <w:szCs w:val="22"/>
              </w:rPr>
            </w:pPr>
            <w:r w:rsidRPr="00645206">
              <w:rPr>
                <w:sz w:val="24"/>
                <w:szCs w:val="22"/>
              </w:rPr>
              <w:t>Адрес: Курская область, п. Медвенка,                                ул. Советская, д.20</w:t>
            </w:r>
          </w:p>
          <w:p w:rsidR="00852581" w:rsidRPr="00645206" w:rsidRDefault="00852581" w:rsidP="006F679C">
            <w:pPr>
              <w:snapToGrid w:val="0"/>
              <w:rPr>
                <w:sz w:val="24"/>
                <w:szCs w:val="22"/>
              </w:rPr>
            </w:pPr>
            <w:r w:rsidRPr="00645206">
              <w:rPr>
                <w:sz w:val="24"/>
                <w:szCs w:val="22"/>
              </w:rPr>
              <w:t>ИНН 4615006036</w:t>
            </w:r>
          </w:p>
          <w:p w:rsidR="00852581" w:rsidRPr="00645206" w:rsidRDefault="00852581" w:rsidP="006F679C">
            <w:pPr>
              <w:snapToGrid w:val="0"/>
              <w:rPr>
                <w:sz w:val="24"/>
                <w:szCs w:val="22"/>
              </w:rPr>
            </w:pPr>
            <w:r w:rsidRPr="00645206">
              <w:rPr>
                <w:sz w:val="24"/>
                <w:szCs w:val="22"/>
              </w:rPr>
              <w:t>КПП 461501001</w:t>
            </w:r>
          </w:p>
          <w:p w:rsidR="00852581" w:rsidRPr="00645206" w:rsidRDefault="00852581" w:rsidP="006F679C">
            <w:pPr>
              <w:snapToGrid w:val="0"/>
              <w:rPr>
                <w:sz w:val="24"/>
                <w:szCs w:val="22"/>
              </w:rPr>
            </w:pPr>
            <w:proofErr w:type="gramStart"/>
            <w:r w:rsidRPr="00645206">
              <w:rPr>
                <w:sz w:val="24"/>
                <w:szCs w:val="22"/>
              </w:rPr>
              <w:t>р</w:t>
            </w:r>
            <w:proofErr w:type="gramEnd"/>
            <w:r w:rsidRPr="00645206">
              <w:rPr>
                <w:sz w:val="24"/>
                <w:szCs w:val="22"/>
              </w:rPr>
              <w:t>/с 40204810545250000470 Отделение Курск,</w:t>
            </w:r>
          </w:p>
          <w:p w:rsidR="00852581" w:rsidRPr="00645206" w:rsidRDefault="00852581" w:rsidP="006F679C">
            <w:pPr>
              <w:snapToGrid w:val="0"/>
              <w:rPr>
                <w:sz w:val="24"/>
                <w:szCs w:val="22"/>
              </w:rPr>
            </w:pPr>
            <w:proofErr w:type="gramStart"/>
            <w:r w:rsidRPr="00645206">
              <w:rPr>
                <w:sz w:val="24"/>
                <w:szCs w:val="22"/>
              </w:rPr>
              <w:t>л</w:t>
            </w:r>
            <w:proofErr w:type="gramEnd"/>
            <w:r w:rsidRPr="00645206">
              <w:rPr>
                <w:sz w:val="24"/>
                <w:szCs w:val="22"/>
              </w:rPr>
              <w:t>/с 03443027370 УФК по Курской области</w:t>
            </w:r>
          </w:p>
          <w:p w:rsidR="00852581" w:rsidRPr="00645206" w:rsidRDefault="00852581" w:rsidP="006F679C">
            <w:pPr>
              <w:snapToGrid w:val="0"/>
              <w:rPr>
                <w:sz w:val="24"/>
                <w:szCs w:val="22"/>
              </w:rPr>
            </w:pPr>
            <w:r w:rsidRPr="00645206">
              <w:rPr>
                <w:sz w:val="24"/>
                <w:szCs w:val="22"/>
              </w:rPr>
              <w:t>БИК 043807001</w:t>
            </w:r>
          </w:p>
          <w:p w:rsidR="00852581" w:rsidRPr="00645206" w:rsidRDefault="00852581" w:rsidP="006F679C">
            <w:pPr>
              <w:snapToGrid w:val="0"/>
              <w:rPr>
                <w:sz w:val="24"/>
                <w:szCs w:val="22"/>
              </w:rPr>
            </w:pPr>
          </w:p>
          <w:p w:rsidR="00852581" w:rsidRPr="00645206" w:rsidRDefault="00852581" w:rsidP="006F679C">
            <w:pPr>
              <w:snapToGrid w:val="0"/>
              <w:rPr>
                <w:sz w:val="24"/>
                <w:szCs w:val="22"/>
              </w:rPr>
            </w:pPr>
          </w:p>
          <w:p w:rsidR="00852581" w:rsidRPr="00645206" w:rsidRDefault="00852581" w:rsidP="006F679C">
            <w:pPr>
              <w:snapToGrid w:val="0"/>
              <w:rPr>
                <w:sz w:val="24"/>
                <w:szCs w:val="22"/>
              </w:rPr>
            </w:pPr>
            <w:r w:rsidRPr="00645206">
              <w:rPr>
                <w:sz w:val="24"/>
                <w:szCs w:val="22"/>
              </w:rPr>
              <w:t>Глава Медвенского района</w:t>
            </w:r>
          </w:p>
          <w:p w:rsidR="00852581" w:rsidRPr="00645206" w:rsidRDefault="00852581" w:rsidP="006F679C">
            <w:pPr>
              <w:snapToGrid w:val="0"/>
              <w:rPr>
                <w:sz w:val="24"/>
                <w:szCs w:val="22"/>
              </w:rPr>
            </w:pPr>
          </w:p>
          <w:p w:rsidR="00852581" w:rsidRPr="00645206" w:rsidRDefault="00852581" w:rsidP="006F679C">
            <w:pPr>
              <w:snapToGrid w:val="0"/>
              <w:rPr>
                <w:sz w:val="24"/>
                <w:szCs w:val="22"/>
              </w:rPr>
            </w:pPr>
          </w:p>
          <w:p w:rsidR="00852581" w:rsidRPr="00645206" w:rsidRDefault="00852581" w:rsidP="006F679C">
            <w:pPr>
              <w:snapToGrid w:val="0"/>
              <w:rPr>
                <w:sz w:val="24"/>
                <w:szCs w:val="22"/>
              </w:rPr>
            </w:pPr>
            <w:r w:rsidRPr="00645206">
              <w:rPr>
                <w:sz w:val="24"/>
                <w:szCs w:val="22"/>
              </w:rPr>
              <w:t>_____________________________В.В. Катунин</w:t>
            </w:r>
          </w:p>
          <w:p w:rsidR="00852581" w:rsidRPr="00645206" w:rsidRDefault="00852581" w:rsidP="006F679C">
            <w:pPr>
              <w:rPr>
                <w:sz w:val="24"/>
                <w:szCs w:val="22"/>
              </w:rPr>
            </w:pPr>
            <w:r w:rsidRPr="00645206">
              <w:rPr>
                <w:sz w:val="24"/>
                <w:szCs w:val="22"/>
              </w:rPr>
              <w:t>МП</w:t>
            </w:r>
          </w:p>
        </w:tc>
        <w:tc>
          <w:tcPr>
            <w:tcW w:w="5103" w:type="dxa"/>
            <w:shd w:val="clear" w:color="auto" w:fill="auto"/>
          </w:tcPr>
          <w:p w:rsidR="00852581" w:rsidRPr="003C3D1E" w:rsidRDefault="00852581" w:rsidP="003C3D1E">
            <w:pPr>
              <w:numPr>
                <w:ilvl w:val="0"/>
                <w:numId w:val="1"/>
              </w:numPr>
              <w:pBdr>
                <w:bottom w:val="single" w:sz="12" w:space="1" w:color="auto"/>
              </w:pBdr>
              <w:suppressAutoHyphens/>
              <w:rPr>
                <w:color w:val="000000"/>
                <w:sz w:val="24"/>
                <w:szCs w:val="24"/>
                <w:lang w:eastAsia="ar-SA"/>
              </w:rPr>
            </w:pPr>
            <w:r w:rsidRPr="003C3D1E">
              <w:rPr>
                <w:color w:val="000000"/>
                <w:sz w:val="24"/>
                <w:szCs w:val="24"/>
                <w:lang w:eastAsia="ar-SA"/>
              </w:rPr>
              <w:t>АРЕНДАТОР</w:t>
            </w:r>
          </w:p>
          <w:p w:rsidR="00852581" w:rsidRPr="003C3D1E" w:rsidRDefault="00852581" w:rsidP="003C3D1E">
            <w:pPr>
              <w:pBdr>
                <w:bottom w:val="single" w:sz="12" w:space="1" w:color="auto"/>
              </w:pBdr>
              <w:suppressAutoHyphens/>
              <w:rPr>
                <w:color w:val="000000"/>
                <w:sz w:val="24"/>
                <w:szCs w:val="24"/>
                <w:lang w:eastAsia="ar-SA"/>
              </w:rPr>
            </w:pPr>
          </w:p>
          <w:p w:rsidR="00852581" w:rsidRPr="003C3D1E" w:rsidRDefault="00852581" w:rsidP="003C3D1E">
            <w:pPr>
              <w:suppressAutoHyphens/>
              <w:rPr>
                <w:color w:val="000000"/>
                <w:sz w:val="24"/>
                <w:szCs w:val="24"/>
                <w:lang w:eastAsia="ar-SA"/>
              </w:rPr>
            </w:pPr>
            <w:r w:rsidRPr="003C3D1E">
              <w:rPr>
                <w:color w:val="000000"/>
                <w:sz w:val="24"/>
                <w:szCs w:val="24"/>
                <w:lang w:eastAsia="ar-SA"/>
              </w:rPr>
              <w:t>________________________________________________________________________________</w:t>
            </w:r>
          </w:p>
          <w:p w:rsidR="00852581" w:rsidRPr="003C3D1E" w:rsidRDefault="00852581" w:rsidP="003C3D1E">
            <w:pPr>
              <w:suppressAutoHyphens/>
              <w:rPr>
                <w:color w:val="000000"/>
                <w:sz w:val="24"/>
                <w:szCs w:val="24"/>
                <w:lang w:eastAsia="ar-SA"/>
              </w:rPr>
            </w:pPr>
            <w:r w:rsidRPr="003C3D1E">
              <w:rPr>
                <w:color w:val="000000"/>
                <w:sz w:val="24"/>
                <w:szCs w:val="24"/>
                <w:lang w:eastAsia="ar-SA"/>
              </w:rPr>
              <w:t>Паспорт:_________________________________</w:t>
            </w:r>
          </w:p>
          <w:p w:rsidR="00852581" w:rsidRPr="003C3D1E" w:rsidRDefault="00852581" w:rsidP="003C3D1E">
            <w:pPr>
              <w:suppressAutoHyphens/>
              <w:rPr>
                <w:color w:val="000000"/>
                <w:sz w:val="24"/>
                <w:szCs w:val="24"/>
                <w:lang w:eastAsia="ar-SA"/>
              </w:rPr>
            </w:pPr>
            <w:r w:rsidRPr="003C3D1E">
              <w:rPr>
                <w:color w:val="000000"/>
                <w:sz w:val="24"/>
                <w:szCs w:val="24"/>
                <w:lang w:eastAsia="ar-SA"/>
              </w:rPr>
              <w:t>________________________________________________________________________________</w:t>
            </w:r>
          </w:p>
          <w:p w:rsidR="00852581" w:rsidRPr="003C3D1E" w:rsidRDefault="00852581" w:rsidP="003C3D1E">
            <w:pPr>
              <w:suppressAutoHyphens/>
              <w:rPr>
                <w:color w:val="000000"/>
                <w:sz w:val="24"/>
                <w:szCs w:val="24"/>
                <w:lang w:eastAsia="ar-SA"/>
              </w:rPr>
            </w:pPr>
            <w:r w:rsidRPr="003C3D1E">
              <w:rPr>
                <w:color w:val="000000"/>
                <w:sz w:val="24"/>
                <w:szCs w:val="24"/>
                <w:lang w:eastAsia="ar-SA"/>
              </w:rPr>
              <w:t>Адрес:__________________________________________________________________________________________________________________</w:t>
            </w:r>
          </w:p>
          <w:p w:rsidR="00852581" w:rsidRPr="003C3D1E" w:rsidRDefault="00852581" w:rsidP="003C3D1E">
            <w:pPr>
              <w:suppressAutoHyphens/>
              <w:rPr>
                <w:color w:val="000000"/>
                <w:sz w:val="24"/>
                <w:szCs w:val="24"/>
                <w:lang w:eastAsia="ar-SA"/>
              </w:rPr>
            </w:pPr>
          </w:p>
          <w:p w:rsidR="00852581" w:rsidRPr="003C3D1E" w:rsidRDefault="00852581" w:rsidP="003C3D1E">
            <w:pPr>
              <w:suppressAutoHyphens/>
              <w:rPr>
                <w:color w:val="000000"/>
                <w:sz w:val="24"/>
                <w:szCs w:val="24"/>
                <w:lang w:eastAsia="ar-SA"/>
              </w:rPr>
            </w:pPr>
          </w:p>
          <w:p w:rsidR="00852581" w:rsidRPr="003C3D1E" w:rsidRDefault="00852581" w:rsidP="003C3D1E">
            <w:pPr>
              <w:suppressAutoHyphens/>
              <w:rPr>
                <w:color w:val="000000"/>
                <w:sz w:val="24"/>
                <w:szCs w:val="24"/>
                <w:lang w:eastAsia="ar-SA"/>
              </w:rPr>
            </w:pPr>
          </w:p>
          <w:p w:rsidR="00852581" w:rsidRPr="003C3D1E" w:rsidRDefault="00852581" w:rsidP="003C3D1E">
            <w:pPr>
              <w:suppressAutoHyphens/>
              <w:rPr>
                <w:color w:val="000000"/>
                <w:sz w:val="24"/>
                <w:szCs w:val="24"/>
                <w:lang w:eastAsia="ar-SA"/>
              </w:rPr>
            </w:pPr>
          </w:p>
          <w:p w:rsidR="00852581" w:rsidRPr="003C3D1E" w:rsidRDefault="00852581" w:rsidP="003C3D1E">
            <w:pPr>
              <w:suppressAutoHyphens/>
              <w:rPr>
                <w:color w:val="000000"/>
                <w:sz w:val="24"/>
                <w:szCs w:val="24"/>
                <w:lang w:eastAsia="ar-SA"/>
              </w:rPr>
            </w:pPr>
            <w:r w:rsidRPr="003C3D1E">
              <w:rPr>
                <w:color w:val="000000"/>
                <w:sz w:val="24"/>
                <w:szCs w:val="24"/>
                <w:lang w:eastAsia="ar-SA"/>
              </w:rPr>
              <w:t>________________________/________________</w:t>
            </w:r>
          </w:p>
        </w:tc>
      </w:tr>
    </w:tbl>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Default="003C3D1E" w:rsidP="003C3D1E">
      <w:pPr>
        <w:suppressAutoHyphens/>
        <w:rPr>
          <w:color w:val="000000"/>
          <w:sz w:val="20"/>
          <w:lang w:eastAsia="ar-SA"/>
        </w:rPr>
      </w:pPr>
    </w:p>
    <w:p w:rsidR="003C3D1E" w:rsidRDefault="003C3D1E" w:rsidP="003C3D1E">
      <w:pPr>
        <w:suppressAutoHyphens/>
        <w:rPr>
          <w:color w:val="000000"/>
          <w:sz w:val="20"/>
          <w:lang w:eastAsia="ar-SA"/>
        </w:rPr>
      </w:pPr>
    </w:p>
    <w:p w:rsidR="003C3D1E" w:rsidRDefault="003C3D1E" w:rsidP="003C3D1E">
      <w:pPr>
        <w:suppressAutoHyphens/>
        <w:rPr>
          <w:color w:val="000000"/>
          <w:sz w:val="20"/>
          <w:lang w:eastAsia="ar-SA"/>
        </w:rPr>
      </w:pPr>
    </w:p>
    <w:p w:rsidR="003C3D1E" w:rsidRDefault="003C3D1E" w:rsidP="003C3D1E">
      <w:pPr>
        <w:suppressAutoHyphens/>
        <w:rPr>
          <w:color w:val="000000"/>
          <w:sz w:val="20"/>
          <w:lang w:eastAsia="ar-SA"/>
        </w:rPr>
      </w:pPr>
    </w:p>
    <w:p w:rsidR="00852581" w:rsidRDefault="00852581" w:rsidP="003C3D1E">
      <w:pPr>
        <w:suppressAutoHyphens/>
        <w:rPr>
          <w:color w:val="000000"/>
          <w:sz w:val="20"/>
          <w:lang w:eastAsia="ar-SA"/>
        </w:rPr>
      </w:pPr>
    </w:p>
    <w:p w:rsidR="003C3D1E" w:rsidRDefault="003C3D1E" w:rsidP="003C3D1E">
      <w:pPr>
        <w:suppressAutoHyphens/>
        <w:rPr>
          <w:color w:val="000000"/>
          <w:sz w:val="20"/>
          <w:lang w:eastAsia="ar-SA"/>
        </w:rPr>
      </w:pPr>
    </w:p>
    <w:p w:rsid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rPr>
          <w:color w:val="000000"/>
          <w:sz w:val="20"/>
          <w:lang w:eastAsia="ar-SA"/>
        </w:rPr>
      </w:pPr>
    </w:p>
    <w:p w:rsidR="003C3D1E" w:rsidRPr="003C3D1E" w:rsidRDefault="003C3D1E" w:rsidP="003C3D1E">
      <w:pPr>
        <w:suppressAutoHyphens/>
        <w:ind w:left="5670"/>
        <w:jc w:val="center"/>
        <w:rPr>
          <w:b/>
          <w:color w:val="000000"/>
          <w:sz w:val="24"/>
          <w:szCs w:val="24"/>
          <w:lang w:eastAsia="ar-SA"/>
        </w:rPr>
      </w:pPr>
      <w:r w:rsidRPr="003C3D1E">
        <w:rPr>
          <w:b/>
          <w:color w:val="000000"/>
          <w:sz w:val="24"/>
          <w:szCs w:val="24"/>
          <w:lang w:eastAsia="ar-SA"/>
        </w:rPr>
        <w:lastRenderedPageBreak/>
        <w:t>Приложение № 1</w:t>
      </w:r>
    </w:p>
    <w:p w:rsidR="003C3D1E" w:rsidRPr="003C3D1E" w:rsidRDefault="003C3D1E" w:rsidP="003C3D1E">
      <w:pPr>
        <w:suppressAutoHyphens/>
        <w:ind w:left="5670"/>
        <w:jc w:val="center"/>
        <w:rPr>
          <w:b/>
          <w:color w:val="000000"/>
          <w:sz w:val="24"/>
          <w:szCs w:val="24"/>
          <w:lang w:eastAsia="ar-SA"/>
        </w:rPr>
      </w:pPr>
      <w:r w:rsidRPr="003C3D1E">
        <w:rPr>
          <w:b/>
          <w:color w:val="000000"/>
          <w:sz w:val="24"/>
          <w:szCs w:val="24"/>
          <w:lang w:eastAsia="ar-SA"/>
        </w:rPr>
        <w:t>к договору аренды № _________</w:t>
      </w:r>
    </w:p>
    <w:p w:rsidR="003C3D1E" w:rsidRPr="003C3D1E" w:rsidRDefault="003C3D1E" w:rsidP="003C3D1E">
      <w:pPr>
        <w:suppressAutoHyphens/>
        <w:ind w:left="5670"/>
        <w:jc w:val="center"/>
        <w:rPr>
          <w:b/>
          <w:color w:val="000000"/>
          <w:sz w:val="24"/>
          <w:szCs w:val="24"/>
          <w:lang w:eastAsia="ar-SA"/>
        </w:rPr>
      </w:pPr>
      <w:r w:rsidRPr="003C3D1E">
        <w:rPr>
          <w:b/>
          <w:color w:val="000000"/>
          <w:sz w:val="24"/>
          <w:szCs w:val="24"/>
          <w:lang w:eastAsia="ar-SA"/>
        </w:rPr>
        <w:t>от ___________</w:t>
      </w:r>
    </w:p>
    <w:p w:rsidR="003C3D1E" w:rsidRPr="003C3D1E" w:rsidRDefault="003C3D1E" w:rsidP="003C3D1E">
      <w:pPr>
        <w:suppressAutoHyphens/>
        <w:ind w:left="4500"/>
        <w:jc w:val="center"/>
        <w:rPr>
          <w:b/>
          <w:color w:val="000000"/>
          <w:sz w:val="24"/>
          <w:szCs w:val="24"/>
          <w:lang w:eastAsia="ar-SA"/>
        </w:rPr>
      </w:pPr>
    </w:p>
    <w:p w:rsidR="003C3D1E" w:rsidRPr="003C3D1E" w:rsidRDefault="003C3D1E" w:rsidP="003C3D1E">
      <w:pPr>
        <w:suppressAutoHyphens/>
        <w:ind w:left="4500"/>
        <w:jc w:val="center"/>
        <w:rPr>
          <w:b/>
          <w:color w:val="000000"/>
          <w:sz w:val="24"/>
          <w:szCs w:val="24"/>
          <w:lang w:eastAsia="ar-SA"/>
        </w:rPr>
      </w:pPr>
    </w:p>
    <w:p w:rsidR="003C3D1E" w:rsidRPr="003C3D1E" w:rsidRDefault="003C3D1E" w:rsidP="003C3D1E">
      <w:pPr>
        <w:suppressAutoHyphens/>
        <w:jc w:val="center"/>
        <w:rPr>
          <w:b/>
          <w:color w:val="000000"/>
          <w:sz w:val="24"/>
          <w:szCs w:val="24"/>
          <w:lang w:eastAsia="ar-SA"/>
        </w:rPr>
      </w:pPr>
      <w:r w:rsidRPr="003C3D1E">
        <w:rPr>
          <w:b/>
          <w:color w:val="000000"/>
          <w:sz w:val="24"/>
          <w:szCs w:val="24"/>
          <w:lang w:eastAsia="ar-SA"/>
        </w:rPr>
        <w:t>Акт приема-передачи</w:t>
      </w:r>
    </w:p>
    <w:p w:rsidR="003C3D1E" w:rsidRPr="003C3D1E" w:rsidRDefault="003C3D1E" w:rsidP="003C3D1E">
      <w:pPr>
        <w:suppressAutoHyphens/>
        <w:jc w:val="center"/>
        <w:rPr>
          <w:b/>
          <w:color w:val="000000"/>
          <w:sz w:val="24"/>
          <w:szCs w:val="24"/>
          <w:lang w:eastAsia="ar-SA"/>
        </w:rPr>
      </w:pPr>
    </w:p>
    <w:p w:rsidR="003C3D1E" w:rsidRPr="003C3D1E" w:rsidRDefault="003C3D1E" w:rsidP="003C3D1E">
      <w:pPr>
        <w:suppressAutoHyphens/>
        <w:jc w:val="both"/>
        <w:rPr>
          <w:color w:val="000000"/>
          <w:sz w:val="22"/>
          <w:szCs w:val="22"/>
          <w:lang w:eastAsia="ar-SA"/>
        </w:rPr>
      </w:pPr>
      <w:r w:rsidRPr="003C3D1E">
        <w:rPr>
          <w:color w:val="000000"/>
          <w:sz w:val="22"/>
          <w:szCs w:val="22"/>
          <w:lang w:eastAsia="ar-SA"/>
        </w:rPr>
        <w:t>п. Медвенка</w:t>
      </w:r>
    </w:p>
    <w:p w:rsidR="003C3D1E" w:rsidRPr="003C3D1E" w:rsidRDefault="003C3D1E" w:rsidP="003C3D1E">
      <w:pPr>
        <w:suppressAutoHyphens/>
        <w:jc w:val="both"/>
        <w:rPr>
          <w:color w:val="000000"/>
          <w:sz w:val="22"/>
          <w:szCs w:val="22"/>
          <w:lang w:eastAsia="ar-SA"/>
        </w:rPr>
      </w:pPr>
      <w:r w:rsidRPr="003C3D1E">
        <w:rPr>
          <w:color w:val="000000"/>
          <w:sz w:val="22"/>
          <w:szCs w:val="22"/>
          <w:lang w:eastAsia="ar-SA"/>
        </w:rPr>
        <w:t>Медвенского района</w:t>
      </w:r>
    </w:p>
    <w:p w:rsidR="003C3D1E" w:rsidRPr="003C3D1E" w:rsidRDefault="003C3D1E" w:rsidP="003C3D1E">
      <w:pPr>
        <w:suppressAutoHyphens/>
        <w:jc w:val="center"/>
        <w:rPr>
          <w:color w:val="000000"/>
          <w:sz w:val="22"/>
          <w:szCs w:val="22"/>
          <w:lang w:eastAsia="ar-SA"/>
        </w:rPr>
      </w:pPr>
      <w:r w:rsidRPr="003C3D1E">
        <w:rPr>
          <w:color w:val="000000"/>
          <w:sz w:val="22"/>
          <w:szCs w:val="22"/>
          <w:lang w:eastAsia="ar-SA"/>
        </w:rPr>
        <w:t>Курской области                                                                                                                                 ___________</w:t>
      </w:r>
    </w:p>
    <w:p w:rsidR="003C3D1E" w:rsidRPr="003C3D1E" w:rsidRDefault="003C3D1E" w:rsidP="003C3D1E">
      <w:pPr>
        <w:keepNext/>
        <w:numPr>
          <w:ilvl w:val="0"/>
          <w:numId w:val="8"/>
        </w:numPr>
        <w:suppressAutoHyphens/>
        <w:ind w:firstLine="737"/>
        <w:jc w:val="both"/>
        <w:outlineLvl w:val="0"/>
        <w:rPr>
          <w:color w:val="000000"/>
          <w:sz w:val="24"/>
          <w:szCs w:val="24"/>
          <w:lang w:eastAsia="ar-SA"/>
        </w:rPr>
      </w:pPr>
    </w:p>
    <w:p w:rsidR="003C3D1E" w:rsidRPr="003C3D1E" w:rsidRDefault="003C3D1E" w:rsidP="003C3D1E">
      <w:pPr>
        <w:keepNext/>
        <w:numPr>
          <w:ilvl w:val="0"/>
          <w:numId w:val="8"/>
        </w:numPr>
        <w:suppressAutoHyphens/>
        <w:ind w:left="0" w:firstLine="737"/>
        <w:jc w:val="both"/>
        <w:outlineLvl w:val="0"/>
        <w:rPr>
          <w:color w:val="000000"/>
          <w:sz w:val="24"/>
          <w:szCs w:val="24"/>
          <w:lang w:eastAsia="ar-SA"/>
        </w:rPr>
      </w:pPr>
      <w:r w:rsidRPr="003C3D1E">
        <w:rPr>
          <w:color w:val="000000"/>
          <w:sz w:val="24"/>
          <w:szCs w:val="24"/>
          <w:lang w:eastAsia="ar-SA"/>
        </w:rPr>
        <w:t xml:space="preserve">Мы, Администрация Медвенского района Курской области в лице Главы Медвенского района Катунина Виктора Владимировича, действующего на основании Устава, именуемая в дальнейшем «Арендодатель», и </w:t>
      </w:r>
    </w:p>
    <w:p w:rsidR="003C3D1E" w:rsidRPr="003C3D1E" w:rsidRDefault="003C3D1E" w:rsidP="003C3D1E">
      <w:pPr>
        <w:keepNext/>
        <w:numPr>
          <w:ilvl w:val="0"/>
          <w:numId w:val="8"/>
        </w:numPr>
        <w:suppressAutoHyphens/>
        <w:ind w:left="0" w:firstLine="737"/>
        <w:jc w:val="both"/>
        <w:outlineLvl w:val="0"/>
        <w:rPr>
          <w:color w:val="000000"/>
          <w:sz w:val="24"/>
          <w:szCs w:val="24"/>
          <w:lang w:eastAsia="ar-SA"/>
        </w:rPr>
      </w:pPr>
      <w:r w:rsidRPr="003C3D1E">
        <w:rPr>
          <w:color w:val="000000"/>
          <w:sz w:val="24"/>
          <w:szCs w:val="24"/>
          <w:lang w:eastAsia="ar-SA"/>
        </w:rPr>
        <w:t>_____________________________________, дата рождения: ________________, место рождения:________________________________________________, проживающий по адресу</w:t>
      </w:r>
      <w:proofErr w:type="gramStart"/>
      <w:r w:rsidRPr="003C3D1E">
        <w:rPr>
          <w:color w:val="000000"/>
          <w:sz w:val="24"/>
          <w:szCs w:val="24"/>
          <w:lang w:eastAsia="ar-SA"/>
        </w:rPr>
        <w:t>: _____________________________,</w:t>
      </w:r>
      <w:proofErr w:type="gramEnd"/>
      <w:r w:rsidRPr="003C3D1E">
        <w:rPr>
          <w:color w:val="000000"/>
          <w:sz w:val="24"/>
          <w:szCs w:val="24"/>
          <w:lang w:eastAsia="ar-SA"/>
        </w:rPr>
        <w:t>паспорт:_________________________________________________________________________________________________________________, именуемый в дальнейшем «Арендатор», с другой стороны, составили настоящий акт о нижеследующем:</w:t>
      </w:r>
    </w:p>
    <w:p w:rsidR="003C3D1E" w:rsidRPr="003C3D1E" w:rsidRDefault="003C3D1E" w:rsidP="003C3D1E">
      <w:pPr>
        <w:suppressAutoHyphens/>
        <w:ind w:firstLine="737"/>
        <w:jc w:val="both"/>
        <w:rPr>
          <w:color w:val="000000"/>
          <w:sz w:val="24"/>
          <w:szCs w:val="24"/>
          <w:lang w:eastAsia="ar-SA"/>
        </w:rPr>
      </w:pPr>
      <w:r w:rsidRPr="003C3D1E">
        <w:rPr>
          <w:color w:val="000000"/>
          <w:sz w:val="24"/>
          <w:szCs w:val="24"/>
          <w:lang w:eastAsia="ar-SA"/>
        </w:rPr>
        <w:t xml:space="preserve">1. Арендодатель в соответствии с договором аренды земельного участка № ___ </w:t>
      </w:r>
      <w:proofErr w:type="gramStart"/>
      <w:r w:rsidRPr="003C3D1E">
        <w:rPr>
          <w:color w:val="000000"/>
          <w:sz w:val="24"/>
          <w:szCs w:val="24"/>
          <w:lang w:eastAsia="ar-SA"/>
        </w:rPr>
        <w:t>от</w:t>
      </w:r>
      <w:proofErr w:type="gramEnd"/>
      <w:r w:rsidRPr="003C3D1E">
        <w:rPr>
          <w:color w:val="000000"/>
          <w:sz w:val="24"/>
          <w:szCs w:val="24"/>
          <w:lang w:eastAsia="ar-SA"/>
        </w:rPr>
        <w:t xml:space="preserve"> ___________  передал </w:t>
      </w:r>
      <w:proofErr w:type="gramStart"/>
      <w:r w:rsidRPr="003C3D1E">
        <w:rPr>
          <w:color w:val="000000"/>
          <w:sz w:val="24"/>
          <w:szCs w:val="24"/>
          <w:lang w:eastAsia="ar-SA"/>
        </w:rPr>
        <w:t>Арендатору</w:t>
      </w:r>
      <w:proofErr w:type="gramEnd"/>
      <w:r w:rsidRPr="003C3D1E">
        <w:rPr>
          <w:color w:val="000000"/>
          <w:sz w:val="24"/>
          <w:szCs w:val="24"/>
          <w:lang w:eastAsia="ar-SA"/>
        </w:rPr>
        <w:t xml:space="preserve"> в аренду земельный участок из категории земель __________________________________, с кадастровым номером _______________, общей площадью _____________(______________________________________________________) кв.м., расположенного по адресу: Российская Федерация, Курская область, Медвенский район, _________________________________________________________, с видом разрешенного использования «____________________________________________________________________ _____________________________________________________________________________________________________________», а Арендатор  принял от Арендодателя указанный Участок.</w:t>
      </w:r>
    </w:p>
    <w:p w:rsidR="003C3D1E" w:rsidRPr="003C3D1E" w:rsidRDefault="003C3D1E" w:rsidP="003C3D1E">
      <w:pPr>
        <w:suppressAutoHyphens/>
        <w:ind w:firstLine="737"/>
        <w:jc w:val="both"/>
        <w:rPr>
          <w:color w:val="000000"/>
          <w:sz w:val="24"/>
          <w:szCs w:val="24"/>
          <w:lang w:eastAsia="ar-SA"/>
        </w:rPr>
      </w:pPr>
      <w:r w:rsidRPr="003C3D1E">
        <w:rPr>
          <w:color w:val="000000"/>
          <w:sz w:val="24"/>
          <w:szCs w:val="24"/>
          <w:lang w:eastAsia="ar-SA"/>
        </w:rPr>
        <w:t>2. Претензий у Арендатора к Арендодателю по передаваемому Участку не имеется.</w:t>
      </w:r>
    </w:p>
    <w:p w:rsidR="003C3D1E" w:rsidRPr="003C3D1E" w:rsidRDefault="003C3D1E" w:rsidP="003C3D1E">
      <w:pPr>
        <w:suppressAutoHyphens/>
        <w:ind w:firstLine="737"/>
        <w:jc w:val="both"/>
        <w:rPr>
          <w:color w:val="000000"/>
          <w:sz w:val="24"/>
          <w:szCs w:val="24"/>
          <w:lang w:eastAsia="ar-SA"/>
        </w:rPr>
      </w:pPr>
      <w:r w:rsidRPr="003C3D1E">
        <w:rPr>
          <w:color w:val="000000"/>
          <w:sz w:val="24"/>
          <w:szCs w:val="24"/>
          <w:lang w:eastAsia="ar-SA"/>
        </w:rPr>
        <w:t>3. Настоящим актом каждая из сторон по договору подтверждает, что обязательства сторон выполнены в части передачи Участка Арендатору.</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4. Настоящий акт приема-передачи составлен в трех экземплярах, один экземпляр хранится в Управлении Федеральной службы государственной регистрации, кадастра и картографии по Курской области и по одному экземпляру у Арендодателя и Арендатора.</w:t>
      </w:r>
    </w:p>
    <w:p w:rsidR="003C3D1E" w:rsidRPr="003C3D1E" w:rsidRDefault="003C3D1E" w:rsidP="003C3D1E">
      <w:pPr>
        <w:suppressAutoHyphens/>
        <w:ind w:firstLine="737"/>
        <w:jc w:val="both"/>
        <w:rPr>
          <w:color w:val="000000"/>
          <w:sz w:val="24"/>
          <w:szCs w:val="24"/>
          <w:lang w:eastAsia="ar-SA"/>
        </w:rPr>
      </w:pPr>
      <w:r w:rsidRPr="003C3D1E">
        <w:rPr>
          <w:color w:val="000000"/>
          <w:sz w:val="24"/>
          <w:szCs w:val="24"/>
          <w:lang w:eastAsia="ar-SA"/>
        </w:rPr>
        <w:t>5. Арендатор уведомлен об отсутствии прав третьих лиц на участок.</w:t>
      </w:r>
    </w:p>
    <w:p w:rsidR="003C3D1E" w:rsidRPr="003C3D1E" w:rsidRDefault="003C3D1E" w:rsidP="003C3D1E">
      <w:pPr>
        <w:suppressAutoHyphens/>
        <w:ind w:firstLine="720"/>
        <w:jc w:val="both"/>
        <w:rPr>
          <w:color w:val="000000"/>
          <w:sz w:val="24"/>
          <w:szCs w:val="24"/>
          <w:lang w:eastAsia="ar-SA"/>
        </w:rPr>
      </w:pPr>
      <w:r w:rsidRPr="003C3D1E">
        <w:rPr>
          <w:color w:val="000000"/>
          <w:sz w:val="24"/>
          <w:szCs w:val="24"/>
          <w:lang w:eastAsia="ar-SA"/>
        </w:rPr>
        <w:t>ПОДПИСИ СТОРОН:</w:t>
      </w:r>
    </w:p>
    <w:tbl>
      <w:tblPr>
        <w:tblW w:w="9639" w:type="dxa"/>
        <w:tblInd w:w="108" w:type="dxa"/>
        <w:tblLayout w:type="fixed"/>
        <w:tblCellMar>
          <w:top w:w="108" w:type="dxa"/>
          <w:bottom w:w="108" w:type="dxa"/>
        </w:tblCellMar>
        <w:tblLook w:val="0000" w:firstRow="0" w:lastRow="0" w:firstColumn="0" w:lastColumn="0" w:noHBand="0" w:noVBand="0"/>
      </w:tblPr>
      <w:tblGrid>
        <w:gridCol w:w="4820"/>
        <w:gridCol w:w="4819"/>
      </w:tblGrid>
      <w:tr w:rsidR="00852581" w:rsidRPr="003C3D1E" w:rsidTr="00852581">
        <w:trPr>
          <w:trHeight w:val="4768"/>
        </w:trPr>
        <w:tc>
          <w:tcPr>
            <w:tcW w:w="5103" w:type="dxa"/>
          </w:tcPr>
          <w:p w:rsidR="00852581" w:rsidRPr="00645206" w:rsidRDefault="00852581" w:rsidP="006F679C">
            <w:pPr>
              <w:snapToGrid w:val="0"/>
              <w:rPr>
                <w:sz w:val="24"/>
                <w:szCs w:val="22"/>
              </w:rPr>
            </w:pPr>
            <w:r w:rsidRPr="00645206">
              <w:rPr>
                <w:sz w:val="24"/>
                <w:szCs w:val="22"/>
              </w:rPr>
              <w:t>Арендодатель</w:t>
            </w:r>
          </w:p>
          <w:p w:rsidR="00852581" w:rsidRPr="00645206" w:rsidRDefault="00852581" w:rsidP="006F679C">
            <w:pPr>
              <w:snapToGrid w:val="0"/>
              <w:rPr>
                <w:sz w:val="24"/>
                <w:szCs w:val="22"/>
              </w:rPr>
            </w:pPr>
            <w:r w:rsidRPr="00645206">
              <w:rPr>
                <w:sz w:val="24"/>
                <w:szCs w:val="22"/>
              </w:rPr>
              <w:t>Администрация Медвенского района</w:t>
            </w:r>
          </w:p>
          <w:p w:rsidR="00852581" w:rsidRPr="00645206" w:rsidRDefault="00852581" w:rsidP="006F679C">
            <w:pPr>
              <w:snapToGrid w:val="0"/>
              <w:rPr>
                <w:sz w:val="24"/>
                <w:szCs w:val="22"/>
              </w:rPr>
            </w:pPr>
            <w:r w:rsidRPr="00645206">
              <w:rPr>
                <w:sz w:val="24"/>
                <w:szCs w:val="22"/>
              </w:rPr>
              <w:t>Адрес: Курская область, п. Медвенка,                                ул. Советская, д.20</w:t>
            </w:r>
          </w:p>
          <w:p w:rsidR="00852581" w:rsidRPr="00645206" w:rsidRDefault="00852581" w:rsidP="006F679C">
            <w:pPr>
              <w:snapToGrid w:val="0"/>
              <w:rPr>
                <w:sz w:val="24"/>
                <w:szCs w:val="22"/>
              </w:rPr>
            </w:pPr>
            <w:r w:rsidRPr="00645206">
              <w:rPr>
                <w:sz w:val="24"/>
                <w:szCs w:val="22"/>
              </w:rPr>
              <w:t>ИНН 4615006036</w:t>
            </w:r>
          </w:p>
          <w:p w:rsidR="00852581" w:rsidRPr="00645206" w:rsidRDefault="00852581" w:rsidP="006F679C">
            <w:pPr>
              <w:snapToGrid w:val="0"/>
              <w:rPr>
                <w:sz w:val="24"/>
                <w:szCs w:val="22"/>
              </w:rPr>
            </w:pPr>
            <w:r w:rsidRPr="00645206">
              <w:rPr>
                <w:sz w:val="24"/>
                <w:szCs w:val="22"/>
              </w:rPr>
              <w:t>КПП 461501001</w:t>
            </w:r>
          </w:p>
          <w:p w:rsidR="00852581" w:rsidRPr="00645206" w:rsidRDefault="00852581" w:rsidP="006F679C">
            <w:pPr>
              <w:snapToGrid w:val="0"/>
              <w:rPr>
                <w:sz w:val="24"/>
                <w:szCs w:val="22"/>
              </w:rPr>
            </w:pPr>
            <w:proofErr w:type="gramStart"/>
            <w:r w:rsidRPr="00645206">
              <w:rPr>
                <w:sz w:val="24"/>
                <w:szCs w:val="22"/>
              </w:rPr>
              <w:t>р</w:t>
            </w:r>
            <w:proofErr w:type="gramEnd"/>
            <w:r w:rsidRPr="00645206">
              <w:rPr>
                <w:sz w:val="24"/>
                <w:szCs w:val="22"/>
              </w:rPr>
              <w:t>/с 40204810545250000470 Отделение Курск,</w:t>
            </w:r>
          </w:p>
          <w:p w:rsidR="00852581" w:rsidRPr="00645206" w:rsidRDefault="00852581" w:rsidP="006F679C">
            <w:pPr>
              <w:snapToGrid w:val="0"/>
              <w:rPr>
                <w:sz w:val="24"/>
                <w:szCs w:val="22"/>
              </w:rPr>
            </w:pPr>
            <w:proofErr w:type="gramStart"/>
            <w:r w:rsidRPr="00645206">
              <w:rPr>
                <w:sz w:val="24"/>
                <w:szCs w:val="22"/>
              </w:rPr>
              <w:t>л</w:t>
            </w:r>
            <w:proofErr w:type="gramEnd"/>
            <w:r w:rsidRPr="00645206">
              <w:rPr>
                <w:sz w:val="24"/>
                <w:szCs w:val="22"/>
              </w:rPr>
              <w:t>/с 03443027370 УФК по Курской области</w:t>
            </w:r>
          </w:p>
          <w:p w:rsidR="00852581" w:rsidRPr="00645206" w:rsidRDefault="00852581" w:rsidP="006F679C">
            <w:pPr>
              <w:snapToGrid w:val="0"/>
              <w:rPr>
                <w:sz w:val="24"/>
                <w:szCs w:val="22"/>
              </w:rPr>
            </w:pPr>
            <w:r w:rsidRPr="00645206">
              <w:rPr>
                <w:sz w:val="24"/>
                <w:szCs w:val="22"/>
              </w:rPr>
              <w:t>БИК 043807001</w:t>
            </w:r>
          </w:p>
          <w:p w:rsidR="00852581" w:rsidRPr="00645206" w:rsidRDefault="00852581" w:rsidP="006F679C">
            <w:pPr>
              <w:snapToGrid w:val="0"/>
              <w:rPr>
                <w:sz w:val="24"/>
                <w:szCs w:val="22"/>
              </w:rPr>
            </w:pPr>
          </w:p>
          <w:p w:rsidR="00852581" w:rsidRPr="00645206" w:rsidRDefault="00852581" w:rsidP="006F679C">
            <w:pPr>
              <w:snapToGrid w:val="0"/>
              <w:rPr>
                <w:sz w:val="24"/>
                <w:szCs w:val="22"/>
              </w:rPr>
            </w:pPr>
          </w:p>
          <w:p w:rsidR="00852581" w:rsidRPr="00645206" w:rsidRDefault="00852581" w:rsidP="006F679C">
            <w:pPr>
              <w:snapToGrid w:val="0"/>
              <w:rPr>
                <w:sz w:val="24"/>
                <w:szCs w:val="22"/>
              </w:rPr>
            </w:pPr>
            <w:r w:rsidRPr="00645206">
              <w:rPr>
                <w:sz w:val="24"/>
                <w:szCs w:val="22"/>
              </w:rPr>
              <w:t>Глава Медвенского района</w:t>
            </w:r>
          </w:p>
          <w:p w:rsidR="00852581" w:rsidRPr="00645206" w:rsidRDefault="00852581" w:rsidP="006F679C">
            <w:pPr>
              <w:snapToGrid w:val="0"/>
              <w:rPr>
                <w:sz w:val="24"/>
                <w:szCs w:val="22"/>
              </w:rPr>
            </w:pPr>
          </w:p>
          <w:p w:rsidR="00852581" w:rsidRPr="00645206" w:rsidRDefault="00852581" w:rsidP="006F679C">
            <w:pPr>
              <w:snapToGrid w:val="0"/>
              <w:rPr>
                <w:sz w:val="24"/>
                <w:szCs w:val="22"/>
              </w:rPr>
            </w:pPr>
          </w:p>
          <w:p w:rsidR="00852581" w:rsidRPr="00645206" w:rsidRDefault="00852581" w:rsidP="006F679C">
            <w:pPr>
              <w:snapToGrid w:val="0"/>
              <w:rPr>
                <w:sz w:val="24"/>
                <w:szCs w:val="22"/>
              </w:rPr>
            </w:pPr>
            <w:r w:rsidRPr="00645206">
              <w:rPr>
                <w:sz w:val="24"/>
                <w:szCs w:val="22"/>
              </w:rPr>
              <w:t>__________________________В.В. Катунин</w:t>
            </w:r>
          </w:p>
          <w:p w:rsidR="00852581" w:rsidRPr="00645206" w:rsidRDefault="00852581" w:rsidP="006F679C">
            <w:pPr>
              <w:rPr>
                <w:sz w:val="24"/>
                <w:szCs w:val="22"/>
              </w:rPr>
            </w:pPr>
            <w:r w:rsidRPr="00645206">
              <w:rPr>
                <w:sz w:val="24"/>
                <w:szCs w:val="22"/>
              </w:rPr>
              <w:t>МП</w:t>
            </w:r>
          </w:p>
        </w:tc>
        <w:tc>
          <w:tcPr>
            <w:tcW w:w="5103" w:type="dxa"/>
            <w:shd w:val="clear" w:color="auto" w:fill="auto"/>
          </w:tcPr>
          <w:p w:rsidR="00852581" w:rsidRPr="003C3D1E" w:rsidRDefault="00852581" w:rsidP="006F679C">
            <w:pPr>
              <w:numPr>
                <w:ilvl w:val="0"/>
                <w:numId w:val="1"/>
              </w:numPr>
              <w:pBdr>
                <w:bottom w:val="single" w:sz="12" w:space="1" w:color="auto"/>
              </w:pBdr>
              <w:suppressAutoHyphens/>
              <w:rPr>
                <w:color w:val="000000"/>
                <w:sz w:val="24"/>
                <w:szCs w:val="24"/>
                <w:lang w:eastAsia="ar-SA"/>
              </w:rPr>
            </w:pPr>
            <w:r w:rsidRPr="003C3D1E">
              <w:rPr>
                <w:color w:val="000000"/>
                <w:sz w:val="24"/>
                <w:szCs w:val="24"/>
                <w:lang w:eastAsia="ar-SA"/>
              </w:rPr>
              <w:t>АРЕНДАТОР</w:t>
            </w:r>
          </w:p>
          <w:p w:rsidR="00852581" w:rsidRPr="003C3D1E" w:rsidRDefault="00852581" w:rsidP="006F679C">
            <w:pPr>
              <w:pBdr>
                <w:bottom w:val="single" w:sz="12" w:space="1" w:color="auto"/>
              </w:pBdr>
              <w:suppressAutoHyphens/>
              <w:rPr>
                <w:color w:val="000000"/>
                <w:sz w:val="24"/>
                <w:szCs w:val="24"/>
                <w:lang w:eastAsia="ar-SA"/>
              </w:rPr>
            </w:pPr>
          </w:p>
          <w:p w:rsidR="00852581" w:rsidRPr="003C3D1E" w:rsidRDefault="00852581" w:rsidP="006F679C">
            <w:pPr>
              <w:suppressAutoHyphens/>
              <w:rPr>
                <w:color w:val="000000"/>
                <w:sz w:val="24"/>
                <w:szCs w:val="24"/>
                <w:lang w:eastAsia="ar-SA"/>
              </w:rPr>
            </w:pPr>
            <w:r w:rsidRPr="003C3D1E">
              <w:rPr>
                <w:color w:val="000000"/>
                <w:sz w:val="24"/>
                <w:szCs w:val="24"/>
                <w:lang w:eastAsia="ar-SA"/>
              </w:rPr>
              <w:t>_______________________________________________</w:t>
            </w:r>
            <w:r>
              <w:rPr>
                <w:color w:val="000000"/>
                <w:sz w:val="24"/>
                <w:szCs w:val="24"/>
                <w:lang w:eastAsia="ar-SA"/>
              </w:rPr>
              <w:t>____________________________</w:t>
            </w:r>
            <w:r w:rsidRPr="003C3D1E">
              <w:rPr>
                <w:color w:val="000000"/>
                <w:sz w:val="24"/>
                <w:szCs w:val="24"/>
                <w:lang w:eastAsia="ar-SA"/>
              </w:rPr>
              <w:t>_</w:t>
            </w:r>
          </w:p>
          <w:p w:rsidR="00852581" w:rsidRPr="003C3D1E" w:rsidRDefault="00852581" w:rsidP="006F679C">
            <w:pPr>
              <w:suppressAutoHyphens/>
              <w:rPr>
                <w:color w:val="000000"/>
                <w:sz w:val="24"/>
                <w:szCs w:val="24"/>
                <w:lang w:eastAsia="ar-SA"/>
              </w:rPr>
            </w:pPr>
            <w:r w:rsidRPr="003C3D1E">
              <w:rPr>
                <w:color w:val="000000"/>
                <w:sz w:val="24"/>
                <w:szCs w:val="24"/>
                <w:lang w:eastAsia="ar-SA"/>
              </w:rPr>
              <w:t>Паспо</w:t>
            </w:r>
            <w:r>
              <w:rPr>
                <w:color w:val="000000"/>
                <w:sz w:val="24"/>
                <w:szCs w:val="24"/>
                <w:lang w:eastAsia="ar-SA"/>
              </w:rPr>
              <w:t>рт:__________________________</w:t>
            </w:r>
            <w:r w:rsidRPr="003C3D1E">
              <w:rPr>
                <w:color w:val="000000"/>
                <w:sz w:val="24"/>
                <w:szCs w:val="24"/>
                <w:lang w:eastAsia="ar-SA"/>
              </w:rPr>
              <w:t>____</w:t>
            </w:r>
          </w:p>
          <w:p w:rsidR="00852581" w:rsidRPr="003C3D1E" w:rsidRDefault="00852581" w:rsidP="006F679C">
            <w:pPr>
              <w:suppressAutoHyphens/>
              <w:rPr>
                <w:color w:val="000000"/>
                <w:sz w:val="24"/>
                <w:szCs w:val="24"/>
                <w:lang w:eastAsia="ar-SA"/>
              </w:rPr>
            </w:pPr>
            <w:r w:rsidRPr="003C3D1E">
              <w:rPr>
                <w:color w:val="000000"/>
                <w:sz w:val="24"/>
                <w:szCs w:val="24"/>
                <w:lang w:eastAsia="ar-SA"/>
              </w:rPr>
              <w:t>________________________________________________</w:t>
            </w:r>
            <w:r>
              <w:rPr>
                <w:color w:val="000000"/>
                <w:sz w:val="24"/>
                <w:szCs w:val="24"/>
                <w:lang w:eastAsia="ar-SA"/>
              </w:rPr>
              <w:t>____________________________</w:t>
            </w:r>
          </w:p>
          <w:p w:rsidR="00852581" w:rsidRPr="003C3D1E" w:rsidRDefault="00852581" w:rsidP="006F679C">
            <w:pPr>
              <w:suppressAutoHyphens/>
              <w:rPr>
                <w:color w:val="000000"/>
                <w:sz w:val="24"/>
                <w:szCs w:val="24"/>
                <w:lang w:eastAsia="ar-SA"/>
              </w:rPr>
            </w:pPr>
            <w:r w:rsidRPr="003C3D1E">
              <w:rPr>
                <w:color w:val="000000"/>
                <w:sz w:val="24"/>
                <w:szCs w:val="24"/>
                <w:lang w:eastAsia="ar-SA"/>
              </w:rPr>
              <w:t>Адрес:__________________________________________________________________________________</w:t>
            </w:r>
            <w:r>
              <w:rPr>
                <w:color w:val="000000"/>
                <w:sz w:val="24"/>
                <w:szCs w:val="24"/>
                <w:lang w:eastAsia="ar-SA"/>
              </w:rPr>
              <w:t>__________________________</w:t>
            </w:r>
          </w:p>
          <w:p w:rsidR="00852581" w:rsidRPr="003C3D1E" w:rsidRDefault="00852581" w:rsidP="006F679C">
            <w:pPr>
              <w:suppressAutoHyphens/>
              <w:rPr>
                <w:color w:val="000000"/>
                <w:sz w:val="24"/>
                <w:szCs w:val="24"/>
                <w:lang w:eastAsia="ar-SA"/>
              </w:rPr>
            </w:pPr>
          </w:p>
          <w:p w:rsidR="00852581" w:rsidRPr="003C3D1E" w:rsidRDefault="00852581" w:rsidP="006F679C">
            <w:pPr>
              <w:suppressAutoHyphens/>
              <w:rPr>
                <w:color w:val="000000"/>
                <w:sz w:val="24"/>
                <w:szCs w:val="24"/>
                <w:lang w:eastAsia="ar-SA"/>
              </w:rPr>
            </w:pPr>
          </w:p>
          <w:p w:rsidR="00852581" w:rsidRPr="003C3D1E" w:rsidRDefault="00852581" w:rsidP="006F679C">
            <w:pPr>
              <w:suppressAutoHyphens/>
              <w:rPr>
                <w:color w:val="000000"/>
                <w:sz w:val="24"/>
                <w:szCs w:val="24"/>
                <w:lang w:eastAsia="ar-SA"/>
              </w:rPr>
            </w:pPr>
          </w:p>
          <w:p w:rsidR="00852581" w:rsidRDefault="00852581" w:rsidP="006F679C">
            <w:pPr>
              <w:suppressAutoHyphens/>
              <w:rPr>
                <w:color w:val="000000"/>
                <w:sz w:val="24"/>
                <w:szCs w:val="24"/>
                <w:lang w:eastAsia="ar-SA"/>
              </w:rPr>
            </w:pPr>
          </w:p>
          <w:p w:rsidR="00852581" w:rsidRPr="003C3D1E" w:rsidRDefault="00852581" w:rsidP="006F679C">
            <w:pPr>
              <w:suppressAutoHyphens/>
              <w:rPr>
                <w:color w:val="000000"/>
                <w:sz w:val="24"/>
                <w:szCs w:val="24"/>
                <w:lang w:eastAsia="ar-SA"/>
              </w:rPr>
            </w:pPr>
          </w:p>
          <w:p w:rsidR="00852581" w:rsidRPr="003C3D1E" w:rsidRDefault="00852581" w:rsidP="00852581">
            <w:pPr>
              <w:suppressAutoHyphens/>
              <w:rPr>
                <w:color w:val="000000"/>
                <w:sz w:val="24"/>
                <w:szCs w:val="24"/>
                <w:lang w:eastAsia="ar-SA"/>
              </w:rPr>
            </w:pPr>
            <w:r w:rsidRPr="003C3D1E">
              <w:rPr>
                <w:color w:val="000000"/>
                <w:sz w:val="24"/>
                <w:szCs w:val="24"/>
                <w:lang w:eastAsia="ar-SA"/>
              </w:rPr>
              <w:t>_____________________/________________</w:t>
            </w:r>
          </w:p>
        </w:tc>
      </w:tr>
    </w:tbl>
    <w:p w:rsidR="003C3D1E" w:rsidRDefault="003C3D1E" w:rsidP="00CE1214">
      <w:pPr>
        <w:jc w:val="both"/>
        <w:rPr>
          <w:sz w:val="24"/>
          <w:szCs w:val="24"/>
        </w:rPr>
      </w:pPr>
    </w:p>
    <w:sectPr w:rsidR="003C3D1E" w:rsidSect="003C3D1E">
      <w:pgSz w:w="11906" w:h="16838"/>
      <w:pgMar w:top="540" w:right="56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5"/>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22D21D6E"/>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8AB483DE"/>
    <w:name w:val="WW8Num5"/>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42599"/>
    <w:multiLevelType w:val="multilevel"/>
    <w:tmpl w:val="0B029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8C1EB5"/>
    <w:multiLevelType w:val="multilevel"/>
    <w:tmpl w:val="0000000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A0F2D8B"/>
    <w:multiLevelType w:val="multilevel"/>
    <w:tmpl w:val="CA5CA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00F35"/>
    <w:multiLevelType w:val="multilevel"/>
    <w:tmpl w:val="1D8248F8"/>
    <w:lvl w:ilvl="0">
      <w:start w:val="6"/>
      <w:numFmt w:val="decimal"/>
      <w:lvlText w:val="%1."/>
      <w:lvlJc w:val="left"/>
      <w:pPr>
        <w:tabs>
          <w:tab w:val="num" w:pos="360"/>
        </w:tabs>
        <w:ind w:left="360" w:hanging="360"/>
      </w:pPr>
      <w:rPr>
        <w:rFonts w:hint="default"/>
        <w:b w:val="0"/>
        <w:sz w:val="23"/>
      </w:rPr>
    </w:lvl>
    <w:lvl w:ilvl="1">
      <w:start w:val="4"/>
      <w:numFmt w:val="decimal"/>
      <w:lvlText w:val="%1.%2."/>
      <w:lvlJc w:val="left"/>
      <w:pPr>
        <w:tabs>
          <w:tab w:val="num" w:pos="1070"/>
        </w:tabs>
        <w:ind w:left="1070" w:hanging="360"/>
      </w:pPr>
      <w:rPr>
        <w:rFonts w:hint="default"/>
        <w:b w:val="0"/>
        <w:sz w:val="23"/>
      </w:rPr>
    </w:lvl>
    <w:lvl w:ilvl="2">
      <w:start w:val="1"/>
      <w:numFmt w:val="decimal"/>
      <w:lvlText w:val="%1.%2.%3."/>
      <w:lvlJc w:val="left"/>
      <w:pPr>
        <w:tabs>
          <w:tab w:val="num" w:pos="2140"/>
        </w:tabs>
        <w:ind w:left="2140" w:hanging="720"/>
      </w:pPr>
      <w:rPr>
        <w:rFonts w:hint="default"/>
        <w:b w:val="0"/>
        <w:sz w:val="23"/>
      </w:rPr>
    </w:lvl>
    <w:lvl w:ilvl="3">
      <w:start w:val="1"/>
      <w:numFmt w:val="decimal"/>
      <w:lvlText w:val="%1.%2.%3.%4."/>
      <w:lvlJc w:val="left"/>
      <w:pPr>
        <w:tabs>
          <w:tab w:val="num" w:pos="2850"/>
        </w:tabs>
        <w:ind w:left="2850" w:hanging="720"/>
      </w:pPr>
      <w:rPr>
        <w:rFonts w:hint="default"/>
        <w:b w:val="0"/>
        <w:sz w:val="23"/>
      </w:rPr>
    </w:lvl>
    <w:lvl w:ilvl="4">
      <w:start w:val="1"/>
      <w:numFmt w:val="decimal"/>
      <w:lvlText w:val="%1.%2.%3.%4.%5."/>
      <w:lvlJc w:val="left"/>
      <w:pPr>
        <w:tabs>
          <w:tab w:val="num" w:pos="3920"/>
        </w:tabs>
        <w:ind w:left="3920" w:hanging="1080"/>
      </w:pPr>
      <w:rPr>
        <w:rFonts w:hint="default"/>
        <w:b w:val="0"/>
        <w:sz w:val="23"/>
      </w:rPr>
    </w:lvl>
    <w:lvl w:ilvl="5">
      <w:start w:val="1"/>
      <w:numFmt w:val="decimal"/>
      <w:lvlText w:val="%1.%2.%3.%4.%5.%6."/>
      <w:lvlJc w:val="left"/>
      <w:pPr>
        <w:tabs>
          <w:tab w:val="num" w:pos="4630"/>
        </w:tabs>
        <w:ind w:left="4630" w:hanging="1080"/>
      </w:pPr>
      <w:rPr>
        <w:rFonts w:hint="default"/>
        <w:b w:val="0"/>
        <w:sz w:val="23"/>
      </w:rPr>
    </w:lvl>
    <w:lvl w:ilvl="6">
      <w:start w:val="1"/>
      <w:numFmt w:val="decimal"/>
      <w:lvlText w:val="%1.%2.%3.%4.%5.%6.%7."/>
      <w:lvlJc w:val="left"/>
      <w:pPr>
        <w:tabs>
          <w:tab w:val="num" w:pos="5700"/>
        </w:tabs>
        <w:ind w:left="5700" w:hanging="1440"/>
      </w:pPr>
      <w:rPr>
        <w:rFonts w:hint="default"/>
        <w:b w:val="0"/>
        <w:sz w:val="23"/>
      </w:rPr>
    </w:lvl>
    <w:lvl w:ilvl="7">
      <w:start w:val="1"/>
      <w:numFmt w:val="decimal"/>
      <w:lvlText w:val="%1.%2.%3.%4.%5.%6.%7.%8."/>
      <w:lvlJc w:val="left"/>
      <w:pPr>
        <w:tabs>
          <w:tab w:val="num" w:pos="6410"/>
        </w:tabs>
        <w:ind w:left="6410" w:hanging="1440"/>
      </w:pPr>
      <w:rPr>
        <w:rFonts w:hint="default"/>
        <w:b w:val="0"/>
        <w:sz w:val="23"/>
      </w:rPr>
    </w:lvl>
    <w:lvl w:ilvl="8">
      <w:start w:val="1"/>
      <w:numFmt w:val="decimal"/>
      <w:lvlText w:val="%1.%2.%3.%4.%5.%6.%7.%8.%9."/>
      <w:lvlJc w:val="left"/>
      <w:pPr>
        <w:tabs>
          <w:tab w:val="num" w:pos="7480"/>
        </w:tabs>
        <w:ind w:left="7480" w:hanging="1800"/>
      </w:pPr>
      <w:rPr>
        <w:rFonts w:hint="default"/>
        <w:b w:val="0"/>
        <w:sz w:val="23"/>
      </w:rPr>
    </w:lvl>
  </w:abstractNum>
  <w:abstractNum w:abstractNumId="11">
    <w:nsid w:val="7CF4788A"/>
    <w:multiLevelType w:val="hybridMultilevel"/>
    <w:tmpl w:val="16BEE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73A"/>
    <w:rsid w:val="0000406C"/>
    <w:rsid w:val="00004C95"/>
    <w:rsid w:val="00006251"/>
    <w:rsid w:val="00020914"/>
    <w:rsid w:val="00023565"/>
    <w:rsid w:val="00032941"/>
    <w:rsid w:val="00055129"/>
    <w:rsid w:val="00062863"/>
    <w:rsid w:val="00066332"/>
    <w:rsid w:val="000B51DE"/>
    <w:rsid w:val="000E245E"/>
    <w:rsid w:val="00140194"/>
    <w:rsid w:val="00172C65"/>
    <w:rsid w:val="00182B38"/>
    <w:rsid w:val="001A6E07"/>
    <w:rsid w:val="001D7DC4"/>
    <w:rsid w:val="001E6DA3"/>
    <w:rsid w:val="00226311"/>
    <w:rsid w:val="00236D02"/>
    <w:rsid w:val="00237DAD"/>
    <w:rsid w:val="00291A47"/>
    <w:rsid w:val="002C1941"/>
    <w:rsid w:val="002D67DC"/>
    <w:rsid w:val="002E7DE2"/>
    <w:rsid w:val="002F18EA"/>
    <w:rsid w:val="002F4896"/>
    <w:rsid w:val="00310E2E"/>
    <w:rsid w:val="003401A1"/>
    <w:rsid w:val="003A1D1A"/>
    <w:rsid w:val="003C3D1E"/>
    <w:rsid w:val="003E489F"/>
    <w:rsid w:val="003F78B4"/>
    <w:rsid w:val="00444E2F"/>
    <w:rsid w:val="00455774"/>
    <w:rsid w:val="004B0A96"/>
    <w:rsid w:val="004B2E0B"/>
    <w:rsid w:val="004D5FC7"/>
    <w:rsid w:val="004E06DC"/>
    <w:rsid w:val="00516B76"/>
    <w:rsid w:val="00534221"/>
    <w:rsid w:val="00553137"/>
    <w:rsid w:val="005C320C"/>
    <w:rsid w:val="005E5465"/>
    <w:rsid w:val="005F65A5"/>
    <w:rsid w:val="006245EF"/>
    <w:rsid w:val="0063239F"/>
    <w:rsid w:val="0063529B"/>
    <w:rsid w:val="00636899"/>
    <w:rsid w:val="00660719"/>
    <w:rsid w:val="00667FB5"/>
    <w:rsid w:val="00694553"/>
    <w:rsid w:val="006A57A2"/>
    <w:rsid w:val="006C0B54"/>
    <w:rsid w:val="00736721"/>
    <w:rsid w:val="00765DF3"/>
    <w:rsid w:val="00775811"/>
    <w:rsid w:val="007A793F"/>
    <w:rsid w:val="007B7FB0"/>
    <w:rsid w:val="007D0281"/>
    <w:rsid w:val="007D7B02"/>
    <w:rsid w:val="007F2C27"/>
    <w:rsid w:val="0080042D"/>
    <w:rsid w:val="0080582F"/>
    <w:rsid w:val="00852581"/>
    <w:rsid w:val="00865A60"/>
    <w:rsid w:val="0087725F"/>
    <w:rsid w:val="00895A34"/>
    <w:rsid w:val="008B69B2"/>
    <w:rsid w:val="008C2606"/>
    <w:rsid w:val="008C5557"/>
    <w:rsid w:val="008E00F3"/>
    <w:rsid w:val="008E29FF"/>
    <w:rsid w:val="008E63FD"/>
    <w:rsid w:val="00913573"/>
    <w:rsid w:val="00950A90"/>
    <w:rsid w:val="00961544"/>
    <w:rsid w:val="00961CB9"/>
    <w:rsid w:val="00997F96"/>
    <w:rsid w:val="009B4790"/>
    <w:rsid w:val="009B5018"/>
    <w:rsid w:val="00A15471"/>
    <w:rsid w:val="00A3080B"/>
    <w:rsid w:val="00A322B2"/>
    <w:rsid w:val="00A55706"/>
    <w:rsid w:val="00A57DB3"/>
    <w:rsid w:val="00A93CA4"/>
    <w:rsid w:val="00AA109F"/>
    <w:rsid w:val="00AF20BB"/>
    <w:rsid w:val="00B0203A"/>
    <w:rsid w:val="00B3073A"/>
    <w:rsid w:val="00B40D7B"/>
    <w:rsid w:val="00B61CCC"/>
    <w:rsid w:val="00B86211"/>
    <w:rsid w:val="00B93AF0"/>
    <w:rsid w:val="00B97CEE"/>
    <w:rsid w:val="00BA4324"/>
    <w:rsid w:val="00BC5377"/>
    <w:rsid w:val="00BD6502"/>
    <w:rsid w:val="00C00E5D"/>
    <w:rsid w:val="00C174C2"/>
    <w:rsid w:val="00C3659C"/>
    <w:rsid w:val="00C504F4"/>
    <w:rsid w:val="00C87363"/>
    <w:rsid w:val="00CA1EA3"/>
    <w:rsid w:val="00CE1214"/>
    <w:rsid w:val="00D043AA"/>
    <w:rsid w:val="00D215D4"/>
    <w:rsid w:val="00D27D0B"/>
    <w:rsid w:val="00D3580A"/>
    <w:rsid w:val="00D46A08"/>
    <w:rsid w:val="00D54D17"/>
    <w:rsid w:val="00DF211F"/>
    <w:rsid w:val="00E0278B"/>
    <w:rsid w:val="00E17545"/>
    <w:rsid w:val="00E2683A"/>
    <w:rsid w:val="00E52F27"/>
    <w:rsid w:val="00EA35B6"/>
    <w:rsid w:val="00EA388A"/>
    <w:rsid w:val="00EB35FD"/>
    <w:rsid w:val="00ED0C63"/>
    <w:rsid w:val="00ED6BD7"/>
    <w:rsid w:val="00EE1FB3"/>
    <w:rsid w:val="00F06F01"/>
    <w:rsid w:val="00F1086E"/>
    <w:rsid w:val="00F250FB"/>
    <w:rsid w:val="00F2751E"/>
    <w:rsid w:val="00F326FD"/>
    <w:rsid w:val="00F44B90"/>
    <w:rsid w:val="00F627DE"/>
    <w:rsid w:val="00F767CC"/>
    <w:rsid w:val="00F9401C"/>
    <w:rsid w:val="00FA0753"/>
    <w:rsid w:val="00FF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545"/>
    <w:rPr>
      <w:sz w:val="30"/>
    </w:rPr>
  </w:style>
  <w:style w:type="paragraph" w:styleId="1">
    <w:name w:val="heading 1"/>
    <w:basedOn w:val="a"/>
    <w:next w:val="a"/>
    <w:qFormat/>
    <w:rsid w:val="00E17545"/>
    <w:pPr>
      <w:keepNext/>
      <w:jc w:val="center"/>
      <w:outlineLvl w:val="0"/>
    </w:pPr>
    <w:rPr>
      <w:b/>
      <w:sz w:val="36"/>
    </w:rPr>
  </w:style>
  <w:style w:type="paragraph" w:styleId="2">
    <w:name w:val="heading 2"/>
    <w:basedOn w:val="a"/>
    <w:next w:val="a"/>
    <w:qFormat/>
    <w:rsid w:val="00A322B2"/>
    <w:pPr>
      <w:keepNext/>
      <w:spacing w:before="240" w:after="60"/>
      <w:outlineLvl w:val="1"/>
    </w:pPr>
    <w:rPr>
      <w:rFonts w:ascii="Arial" w:hAnsi="Arial" w:cs="Arial"/>
      <w:b/>
      <w:bCs/>
      <w:i/>
      <w:iCs/>
      <w:sz w:val="28"/>
      <w:szCs w:val="28"/>
    </w:rPr>
  </w:style>
  <w:style w:type="paragraph" w:styleId="9">
    <w:name w:val="heading 9"/>
    <w:basedOn w:val="a"/>
    <w:next w:val="a"/>
    <w:link w:val="90"/>
    <w:qFormat/>
    <w:rsid w:val="003C3D1E"/>
    <w:pPr>
      <w:tabs>
        <w:tab w:val="num" w:pos="0"/>
      </w:tabs>
      <w:suppressAutoHyphens/>
      <w:spacing w:before="240" w:after="60"/>
      <w:ind w:left="1584" w:hanging="1584"/>
      <w:outlineLvl w:val="8"/>
    </w:pPr>
    <w:rPr>
      <w:rFonts w:ascii="Cambria" w:hAnsi="Cambria"/>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7545"/>
    <w:pPr>
      <w:jc w:val="center"/>
    </w:pPr>
    <w:rPr>
      <w:b/>
      <w:sz w:val="44"/>
    </w:rPr>
  </w:style>
  <w:style w:type="table" w:styleId="a4">
    <w:name w:val="Table Grid"/>
    <w:basedOn w:val="a1"/>
    <w:rsid w:val="003A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61CCC"/>
    <w:pPr>
      <w:ind w:firstLine="851"/>
      <w:jc w:val="both"/>
    </w:pPr>
    <w:rPr>
      <w:sz w:val="24"/>
    </w:rPr>
  </w:style>
  <w:style w:type="paragraph" w:styleId="20">
    <w:name w:val="Body Text 2"/>
    <w:basedOn w:val="a"/>
    <w:rsid w:val="00B61CCC"/>
    <w:pPr>
      <w:jc w:val="both"/>
    </w:pPr>
    <w:rPr>
      <w:b/>
      <w:sz w:val="28"/>
    </w:rPr>
  </w:style>
  <w:style w:type="paragraph" w:styleId="3">
    <w:name w:val="Body Text 3"/>
    <w:basedOn w:val="a"/>
    <w:rsid w:val="00B61CCC"/>
    <w:pPr>
      <w:jc w:val="both"/>
    </w:pPr>
    <w:rPr>
      <w:sz w:val="28"/>
    </w:rPr>
  </w:style>
  <w:style w:type="paragraph" w:styleId="a7">
    <w:name w:val="Body Text"/>
    <w:basedOn w:val="a"/>
    <w:rsid w:val="00B61CCC"/>
    <w:pPr>
      <w:jc w:val="center"/>
    </w:pPr>
    <w:rPr>
      <w:sz w:val="24"/>
    </w:rPr>
  </w:style>
  <w:style w:type="paragraph" w:styleId="a8">
    <w:name w:val="Balloon Text"/>
    <w:basedOn w:val="a"/>
    <w:rsid w:val="004D5FC7"/>
    <w:rPr>
      <w:rFonts w:ascii="Tahoma" w:hAnsi="Tahoma" w:cs="Tahoma"/>
      <w:sz w:val="16"/>
      <w:szCs w:val="16"/>
    </w:rPr>
  </w:style>
  <w:style w:type="paragraph" w:styleId="a9">
    <w:name w:val="header"/>
    <w:basedOn w:val="a"/>
    <w:link w:val="aa"/>
    <w:rsid w:val="00D043AA"/>
    <w:pPr>
      <w:tabs>
        <w:tab w:val="center" w:pos="4677"/>
        <w:tab w:val="right" w:pos="9355"/>
      </w:tabs>
      <w:suppressAutoHyphens/>
    </w:pPr>
    <w:rPr>
      <w:sz w:val="24"/>
      <w:lang w:eastAsia="ar-SA"/>
    </w:rPr>
  </w:style>
  <w:style w:type="character" w:customStyle="1" w:styleId="aa">
    <w:name w:val="Верхний колонтитул Знак"/>
    <w:link w:val="a9"/>
    <w:rsid w:val="00D043AA"/>
    <w:rPr>
      <w:sz w:val="24"/>
      <w:lang w:eastAsia="ar-SA"/>
    </w:rPr>
  </w:style>
  <w:style w:type="paragraph" w:customStyle="1" w:styleId="ConsNonformat">
    <w:name w:val="ConsNonformat"/>
    <w:rsid w:val="00D043AA"/>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D043AA"/>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D043AA"/>
    <w:pPr>
      <w:suppressAutoHyphens/>
      <w:overflowPunct w:val="0"/>
      <w:autoSpaceDE w:val="0"/>
      <w:ind w:firstLine="720"/>
      <w:jc w:val="both"/>
      <w:textAlignment w:val="baseline"/>
    </w:pPr>
    <w:rPr>
      <w:sz w:val="28"/>
      <w:lang w:eastAsia="ar-SA"/>
    </w:rPr>
  </w:style>
  <w:style w:type="character" w:styleId="ab">
    <w:name w:val="Hyperlink"/>
    <w:rsid w:val="007B7FB0"/>
    <w:rPr>
      <w:rFonts w:cs="Times New Roman"/>
      <w:color w:val="0000FF"/>
      <w:u w:val="single"/>
    </w:rPr>
  </w:style>
  <w:style w:type="character" w:customStyle="1" w:styleId="90">
    <w:name w:val="Заголовок 9 Знак"/>
    <w:basedOn w:val="a0"/>
    <w:link w:val="9"/>
    <w:rsid w:val="003C3D1E"/>
    <w:rPr>
      <w:rFonts w:ascii="Cambria" w:hAnsi="Cambria"/>
      <w:sz w:val="22"/>
      <w:szCs w:val="22"/>
      <w:lang w:eastAsia="ar-SA"/>
    </w:rPr>
  </w:style>
  <w:style w:type="numbering" w:customStyle="1" w:styleId="10">
    <w:name w:val="Нет списка1"/>
    <w:next w:val="a2"/>
    <w:uiPriority w:val="99"/>
    <w:semiHidden/>
    <w:unhideWhenUsed/>
    <w:rsid w:val="003C3D1E"/>
  </w:style>
  <w:style w:type="character" w:customStyle="1" w:styleId="Absatz-Standardschriftart">
    <w:name w:val="Absatz-Standardschriftart"/>
    <w:rsid w:val="003C3D1E"/>
  </w:style>
  <w:style w:type="character" w:customStyle="1" w:styleId="WW-Absatz-Standardschriftart">
    <w:name w:val="WW-Absatz-Standardschriftart"/>
    <w:rsid w:val="003C3D1E"/>
  </w:style>
  <w:style w:type="character" w:customStyle="1" w:styleId="WW-Absatz-Standardschriftart1">
    <w:name w:val="WW-Absatz-Standardschriftart1"/>
    <w:rsid w:val="003C3D1E"/>
  </w:style>
  <w:style w:type="character" w:customStyle="1" w:styleId="WW-Absatz-Standardschriftart11">
    <w:name w:val="WW-Absatz-Standardschriftart11"/>
    <w:rsid w:val="003C3D1E"/>
  </w:style>
  <w:style w:type="character" w:customStyle="1" w:styleId="WW-Absatz-Standardschriftart111">
    <w:name w:val="WW-Absatz-Standardschriftart111"/>
    <w:rsid w:val="003C3D1E"/>
  </w:style>
  <w:style w:type="character" w:customStyle="1" w:styleId="5">
    <w:name w:val="Основной шрифт абзаца5"/>
    <w:rsid w:val="003C3D1E"/>
  </w:style>
  <w:style w:type="character" w:customStyle="1" w:styleId="4">
    <w:name w:val="Основной шрифт абзаца4"/>
    <w:rsid w:val="003C3D1E"/>
  </w:style>
  <w:style w:type="character" w:customStyle="1" w:styleId="WW-Absatz-Standardschriftart1111">
    <w:name w:val="WW-Absatz-Standardschriftart1111"/>
    <w:rsid w:val="003C3D1E"/>
  </w:style>
  <w:style w:type="character" w:customStyle="1" w:styleId="WW-Absatz-Standardschriftart11111">
    <w:name w:val="WW-Absatz-Standardschriftart11111"/>
    <w:rsid w:val="003C3D1E"/>
  </w:style>
  <w:style w:type="character" w:customStyle="1" w:styleId="WW-Absatz-Standardschriftart111111">
    <w:name w:val="WW-Absatz-Standardschriftart111111"/>
    <w:rsid w:val="003C3D1E"/>
  </w:style>
  <w:style w:type="character" w:customStyle="1" w:styleId="30">
    <w:name w:val="Основной шрифт абзаца3"/>
    <w:rsid w:val="003C3D1E"/>
  </w:style>
  <w:style w:type="character" w:customStyle="1" w:styleId="WW-Absatz-Standardschriftart1111111">
    <w:name w:val="WW-Absatz-Standardschriftart1111111"/>
    <w:rsid w:val="003C3D1E"/>
  </w:style>
  <w:style w:type="character" w:customStyle="1" w:styleId="22">
    <w:name w:val="Основной шрифт абзаца2"/>
    <w:rsid w:val="003C3D1E"/>
  </w:style>
  <w:style w:type="character" w:customStyle="1" w:styleId="WW-Absatz-Standardschriftart11111111">
    <w:name w:val="WW-Absatz-Standardschriftart11111111"/>
    <w:rsid w:val="003C3D1E"/>
  </w:style>
  <w:style w:type="character" w:customStyle="1" w:styleId="WW-Absatz-Standardschriftart111111111">
    <w:name w:val="WW-Absatz-Standardschriftart111111111"/>
    <w:rsid w:val="003C3D1E"/>
  </w:style>
  <w:style w:type="character" w:customStyle="1" w:styleId="WW-Absatz-Standardschriftart1111111111">
    <w:name w:val="WW-Absatz-Standardschriftart1111111111"/>
    <w:rsid w:val="003C3D1E"/>
  </w:style>
  <w:style w:type="character" w:customStyle="1" w:styleId="WW-Absatz-Standardschriftart11111111111">
    <w:name w:val="WW-Absatz-Standardschriftart11111111111"/>
    <w:rsid w:val="003C3D1E"/>
  </w:style>
  <w:style w:type="character" w:customStyle="1" w:styleId="WW-Absatz-Standardschriftart111111111111">
    <w:name w:val="WW-Absatz-Standardschriftart111111111111"/>
    <w:rsid w:val="003C3D1E"/>
  </w:style>
  <w:style w:type="character" w:customStyle="1" w:styleId="WW-Absatz-Standardschriftart1111111111111">
    <w:name w:val="WW-Absatz-Standardschriftart1111111111111"/>
    <w:rsid w:val="003C3D1E"/>
  </w:style>
  <w:style w:type="character" w:customStyle="1" w:styleId="WW-Absatz-Standardschriftart11111111111111">
    <w:name w:val="WW-Absatz-Standardschriftart11111111111111"/>
    <w:rsid w:val="003C3D1E"/>
  </w:style>
  <w:style w:type="character" w:customStyle="1" w:styleId="WW-Absatz-Standardschriftart111111111111111">
    <w:name w:val="WW-Absatz-Standardschriftart111111111111111"/>
    <w:rsid w:val="003C3D1E"/>
  </w:style>
  <w:style w:type="character" w:customStyle="1" w:styleId="WW-Absatz-Standardschriftart1111111111111111">
    <w:name w:val="WW-Absatz-Standardschriftart1111111111111111"/>
    <w:rsid w:val="003C3D1E"/>
  </w:style>
  <w:style w:type="character" w:customStyle="1" w:styleId="WW-Absatz-Standardschriftart11111111111111111">
    <w:name w:val="WW-Absatz-Standardschriftart11111111111111111"/>
    <w:rsid w:val="003C3D1E"/>
  </w:style>
  <w:style w:type="character" w:customStyle="1" w:styleId="WW8Num1z0">
    <w:name w:val="WW8Num1z0"/>
    <w:rsid w:val="003C3D1E"/>
    <w:rPr>
      <w:rFonts w:cs="Times New Roman"/>
    </w:rPr>
  </w:style>
  <w:style w:type="character" w:customStyle="1" w:styleId="11">
    <w:name w:val="Основной шрифт абзаца1"/>
    <w:rsid w:val="003C3D1E"/>
  </w:style>
  <w:style w:type="character" w:customStyle="1" w:styleId="ac">
    <w:name w:val="Знак Знак"/>
    <w:rsid w:val="003C3D1E"/>
    <w:rPr>
      <w:rFonts w:ascii="Cambria" w:eastAsia="Times New Roman" w:hAnsi="Cambria" w:cs="Times New Roman"/>
      <w:sz w:val="22"/>
      <w:szCs w:val="22"/>
    </w:rPr>
  </w:style>
  <w:style w:type="character" w:customStyle="1" w:styleId="6">
    <w:name w:val="Основной шрифт абзаца6"/>
    <w:rsid w:val="003C3D1E"/>
  </w:style>
  <w:style w:type="character" w:customStyle="1" w:styleId="ad">
    <w:name w:val="Символ нумерации"/>
    <w:rsid w:val="003C3D1E"/>
  </w:style>
  <w:style w:type="character" w:customStyle="1" w:styleId="ae">
    <w:name w:val="Маркеры списка"/>
    <w:rsid w:val="003C3D1E"/>
    <w:rPr>
      <w:rFonts w:ascii="OpenSymbol" w:eastAsia="OpenSymbol" w:hAnsi="OpenSymbol" w:cs="OpenSymbol"/>
    </w:rPr>
  </w:style>
  <w:style w:type="paragraph" w:customStyle="1" w:styleId="af">
    <w:name w:val="Заголовок"/>
    <w:basedOn w:val="a"/>
    <w:next w:val="a7"/>
    <w:rsid w:val="003C3D1E"/>
    <w:pPr>
      <w:keepNext/>
      <w:suppressAutoHyphens/>
      <w:spacing w:before="240" w:after="120"/>
    </w:pPr>
    <w:rPr>
      <w:rFonts w:ascii="Arial" w:eastAsia="Arial Unicode MS" w:hAnsi="Arial" w:cs="Mangal"/>
      <w:sz w:val="28"/>
      <w:szCs w:val="28"/>
      <w:lang w:eastAsia="ar-SA"/>
    </w:rPr>
  </w:style>
  <w:style w:type="paragraph" w:styleId="af0">
    <w:name w:val="List"/>
    <w:basedOn w:val="a7"/>
    <w:rsid w:val="003C3D1E"/>
    <w:pPr>
      <w:suppressAutoHyphens/>
      <w:jc w:val="both"/>
    </w:pPr>
    <w:rPr>
      <w:rFonts w:cs="Mangal"/>
      <w:lang w:eastAsia="ar-SA"/>
    </w:rPr>
  </w:style>
  <w:style w:type="paragraph" w:customStyle="1" w:styleId="50">
    <w:name w:val="Название5"/>
    <w:basedOn w:val="a"/>
    <w:rsid w:val="003C3D1E"/>
    <w:pPr>
      <w:suppressLineNumbers/>
      <w:suppressAutoHyphens/>
      <w:spacing w:before="120" w:after="120"/>
    </w:pPr>
    <w:rPr>
      <w:rFonts w:cs="Mangal"/>
      <w:i/>
      <w:iCs/>
      <w:sz w:val="24"/>
      <w:szCs w:val="24"/>
      <w:lang w:eastAsia="ar-SA"/>
    </w:rPr>
  </w:style>
  <w:style w:type="paragraph" w:customStyle="1" w:styleId="51">
    <w:name w:val="Указатель5"/>
    <w:basedOn w:val="a"/>
    <w:rsid w:val="003C3D1E"/>
    <w:pPr>
      <w:suppressLineNumbers/>
      <w:suppressAutoHyphens/>
    </w:pPr>
    <w:rPr>
      <w:rFonts w:cs="Mangal"/>
      <w:sz w:val="20"/>
      <w:lang w:eastAsia="ar-SA"/>
    </w:rPr>
  </w:style>
  <w:style w:type="paragraph" w:customStyle="1" w:styleId="40">
    <w:name w:val="Название4"/>
    <w:basedOn w:val="a"/>
    <w:rsid w:val="003C3D1E"/>
    <w:pPr>
      <w:suppressLineNumbers/>
      <w:suppressAutoHyphens/>
      <w:spacing w:before="120" w:after="120"/>
    </w:pPr>
    <w:rPr>
      <w:rFonts w:ascii="Arial" w:hAnsi="Arial" w:cs="Mangal"/>
      <w:i/>
      <w:iCs/>
      <w:sz w:val="20"/>
      <w:szCs w:val="24"/>
      <w:lang w:eastAsia="ar-SA"/>
    </w:rPr>
  </w:style>
  <w:style w:type="paragraph" w:customStyle="1" w:styleId="41">
    <w:name w:val="Указатель4"/>
    <w:basedOn w:val="a"/>
    <w:rsid w:val="003C3D1E"/>
    <w:pPr>
      <w:suppressLineNumbers/>
      <w:suppressAutoHyphens/>
    </w:pPr>
    <w:rPr>
      <w:rFonts w:ascii="Arial" w:hAnsi="Arial" w:cs="Mangal"/>
      <w:sz w:val="20"/>
      <w:lang w:eastAsia="ar-SA"/>
    </w:rPr>
  </w:style>
  <w:style w:type="paragraph" w:customStyle="1" w:styleId="31">
    <w:name w:val="Название3"/>
    <w:basedOn w:val="a"/>
    <w:rsid w:val="003C3D1E"/>
    <w:pPr>
      <w:suppressLineNumbers/>
      <w:suppressAutoHyphens/>
      <w:spacing w:before="120" w:after="120"/>
    </w:pPr>
    <w:rPr>
      <w:rFonts w:ascii="Arial" w:hAnsi="Arial" w:cs="Mangal"/>
      <w:i/>
      <w:iCs/>
      <w:sz w:val="20"/>
      <w:szCs w:val="24"/>
      <w:lang w:eastAsia="ar-SA"/>
    </w:rPr>
  </w:style>
  <w:style w:type="paragraph" w:customStyle="1" w:styleId="32">
    <w:name w:val="Указатель3"/>
    <w:basedOn w:val="a"/>
    <w:rsid w:val="003C3D1E"/>
    <w:pPr>
      <w:suppressLineNumbers/>
      <w:suppressAutoHyphens/>
    </w:pPr>
    <w:rPr>
      <w:rFonts w:ascii="Arial" w:hAnsi="Arial" w:cs="Mangal"/>
      <w:sz w:val="20"/>
      <w:lang w:eastAsia="ar-SA"/>
    </w:rPr>
  </w:style>
  <w:style w:type="paragraph" w:customStyle="1" w:styleId="23">
    <w:name w:val="Название2"/>
    <w:basedOn w:val="a"/>
    <w:rsid w:val="003C3D1E"/>
    <w:pPr>
      <w:suppressLineNumbers/>
      <w:suppressAutoHyphens/>
      <w:spacing w:before="120" w:after="120"/>
    </w:pPr>
    <w:rPr>
      <w:rFonts w:cs="Mangal"/>
      <w:i/>
      <w:iCs/>
      <w:sz w:val="24"/>
      <w:szCs w:val="24"/>
      <w:lang w:eastAsia="ar-SA"/>
    </w:rPr>
  </w:style>
  <w:style w:type="paragraph" w:customStyle="1" w:styleId="24">
    <w:name w:val="Указатель2"/>
    <w:basedOn w:val="a"/>
    <w:rsid w:val="003C3D1E"/>
    <w:pPr>
      <w:suppressLineNumbers/>
      <w:suppressAutoHyphens/>
    </w:pPr>
    <w:rPr>
      <w:rFonts w:cs="Mangal"/>
      <w:sz w:val="20"/>
      <w:lang w:eastAsia="ar-SA"/>
    </w:rPr>
  </w:style>
  <w:style w:type="paragraph" w:customStyle="1" w:styleId="12">
    <w:name w:val="Название1"/>
    <w:basedOn w:val="a"/>
    <w:rsid w:val="003C3D1E"/>
    <w:pPr>
      <w:suppressLineNumbers/>
      <w:suppressAutoHyphens/>
      <w:spacing w:before="120" w:after="120"/>
    </w:pPr>
    <w:rPr>
      <w:rFonts w:cs="Mangal"/>
      <w:i/>
      <w:iCs/>
      <w:sz w:val="24"/>
      <w:szCs w:val="24"/>
      <w:lang w:eastAsia="ar-SA"/>
    </w:rPr>
  </w:style>
  <w:style w:type="paragraph" w:customStyle="1" w:styleId="13">
    <w:name w:val="Указатель1"/>
    <w:basedOn w:val="a"/>
    <w:rsid w:val="003C3D1E"/>
    <w:pPr>
      <w:suppressLineNumbers/>
      <w:suppressAutoHyphens/>
    </w:pPr>
    <w:rPr>
      <w:rFonts w:cs="Mangal"/>
      <w:sz w:val="20"/>
      <w:lang w:eastAsia="ar-SA"/>
    </w:rPr>
  </w:style>
  <w:style w:type="paragraph" w:styleId="af1">
    <w:name w:val="Subtitle"/>
    <w:basedOn w:val="af"/>
    <w:next w:val="a7"/>
    <w:link w:val="af2"/>
    <w:qFormat/>
    <w:rsid w:val="003C3D1E"/>
    <w:pPr>
      <w:jc w:val="center"/>
    </w:pPr>
    <w:rPr>
      <w:i/>
      <w:iCs/>
    </w:rPr>
  </w:style>
  <w:style w:type="character" w:customStyle="1" w:styleId="af2">
    <w:name w:val="Подзаголовок Знак"/>
    <w:basedOn w:val="a0"/>
    <w:link w:val="af1"/>
    <w:rsid w:val="003C3D1E"/>
    <w:rPr>
      <w:rFonts w:ascii="Arial" w:eastAsia="Arial Unicode MS" w:hAnsi="Arial" w:cs="Mangal"/>
      <w:i/>
      <w:iCs/>
      <w:sz w:val="28"/>
      <w:szCs w:val="28"/>
      <w:lang w:eastAsia="ar-SA"/>
    </w:rPr>
  </w:style>
  <w:style w:type="paragraph" w:customStyle="1" w:styleId="220">
    <w:name w:val="Основной текст 22"/>
    <w:basedOn w:val="a"/>
    <w:rsid w:val="003C3D1E"/>
    <w:pPr>
      <w:suppressAutoHyphens/>
      <w:jc w:val="both"/>
    </w:pPr>
    <w:rPr>
      <w:sz w:val="28"/>
      <w:lang w:eastAsia="ar-SA"/>
    </w:rPr>
  </w:style>
  <w:style w:type="paragraph" w:customStyle="1" w:styleId="210">
    <w:name w:val="Основной текст 21"/>
    <w:basedOn w:val="a"/>
    <w:rsid w:val="003C3D1E"/>
    <w:pPr>
      <w:shd w:val="clear" w:color="auto" w:fill="FFFFFF"/>
      <w:suppressAutoHyphens/>
      <w:jc w:val="center"/>
    </w:pPr>
    <w:rPr>
      <w:b/>
      <w:bCs/>
      <w:sz w:val="24"/>
      <w:szCs w:val="23"/>
      <w:lang w:eastAsia="ar-SA"/>
    </w:rPr>
  </w:style>
  <w:style w:type="paragraph" w:customStyle="1" w:styleId="25">
    <w:name w:val="Îñíîâíîé òåêñò 2"/>
    <w:basedOn w:val="a"/>
    <w:rsid w:val="003C3D1E"/>
    <w:pPr>
      <w:suppressAutoHyphens/>
      <w:autoSpaceDE w:val="0"/>
      <w:ind w:firstLine="567"/>
    </w:pPr>
    <w:rPr>
      <w:sz w:val="20"/>
      <w:szCs w:val="24"/>
      <w:lang w:eastAsia="ar-SA"/>
    </w:rPr>
  </w:style>
  <w:style w:type="paragraph" w:customStyle="1" w:styleId="ConsPlusNormal">
    <w:name w:val="ConsPlusNormal"/>
    <w:rsid w:val="003C3D1E"/>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3C3D1E"/>
    <w:pPr>
      <w:widowControl w:val="0"/>
      <w:suppressAutoHyphens/>
      <w:autoSpaceDE w:val="0"/>
    </w:pPr>
    <w:rPr>
      <w:rFonts w:ascii="Courier New" w:eastAsia="Arial" w:hAnsi="Courier New" w:cs="Courier New"/>
      <w:lang w:eastAsia="ar-SA"/>
    </w:rPr>
  </w:style>
  <w:style w:type="paragraph" w:customStyle="1" w:styleId="af3">
    <w:name w:val="Содержимое таблицы"/>
    <w:basedOn w:val="a"/>
    <w:rsid w:val="003C3D1E"/>
    <w:pPr>
      <w:suppressLineNumbers/>
      <w:suppressAutoHyphens/>
    </w:pPr>
    <w:rPr>
      <w:sz w:val="20"/>
      <w:lang w:eastAsia="ar-SA"/>
    </w:rPr>
  </w:style>
  <w:style w:type="paragraph" w:customStyle="1" w:styleId="af4">
    <w:name w:val="Заголовок таблицы"/>
    <w:basedOn w:val="af3"/>
    <w:rsid w:val="003C3D1E"/>
    <w:pPr>
      <w:jc w:val="center"/>
    </w:pPr>
    <w:rPr>
      <w:b/>
      <w:bCs/>
    </w:rPr>
  </w:style>
  <w:style w:type="paragraph" w:customStyle="1" w:styleId="ConsPlusTitle">
    <w:name w:val="ConsPlusTitle"/>
    <w:basedOn w:val="a"/>
    <w:next w:val="ConsPlusNormal"/>
    <w:rsid w:val="003C3D1E"/>
    <w:pPr>
      <w:suppressAutoHyphens/>
      <w:autoSpaceDE w:val="0"/>
    </w:pPr>
    <w:rPr>
      <w:rFonts w:ascii="Arial" w:eastAsia="Arial" w:hAnsi="Arial" w:cs="Arial"/>
      <w:b/>
      <w:bCs/>
      <w:sz w:val="20"/>
      <w:lang w:eastAsia="hi-IN" w:bidi="hi-IN"/>
    </w:rPr>
  </w:style>
  <w:style w:type="paragraph" w:customStyle="1" w:styleId="ConsPlusCell">
    <w:name w:val="ConsPlusCell"/>
    <w:basedOn w:val="a"/>
    <w:rsid w:val="003C3D1E"/>
    <w:pPr>
      <w:suppressAutoHyphens/>
      <w:autoSpaceDE w:val="0"/>
    </w:pPr>
    <w:rPr>
      <w:rFonts w:ascii="Arial" w:eastAsia="Arial" w:hAnsi="Arial" w:cs="Arial"/>
      <w:sz w:val="20"/>
      <w:lang w:eastAsia="hi-IN" w:bidi="hi-IN"/>
    </w:rPr>
  </w:style>
  <w:style w:type="paragraph" w:customStyle="1" w:styleId="ConsPlusDocList">
    <w:name w:val="ConsPlusDocList"/>
    <w:basedOn w:val="a"/>
    <w:rsid w:val="003C3D1E"/>
    <w:pPr>
      <w:suppressAutoHyphens/>
      <w:autoSpaceDE w:val="0"/>
    </w:pPr>
    <w:rPr>
      <w:rFonts w:ascii="Courier New" w:eastAsia="Courier New" w:hAnsi="Courier New" w:cs="Courier New"/>
      <w:sz w:val="20"/>
      <w:lang w:eastAsia="hi-IN" w:bidi="hi-IN"/>
    </w:rPr>
  </w:style>
  <w:style w:type="paragraph" w:customStyle="1" w:styleId="310">
    <w:name w:val="Основной текст с отступом 31"/>
    <w:basedOn w:val="a"/>
    <w:rsid w:val="003C3D1E"/>
    <w:pPr>
      <w:suppressAutoHyphens/>
      <w:ind w:firstLine="900"/>
      <w:jc w:val="both"/>
    </w:pPr>
    <w:rPr>
      <w:sz w:val="24"/>
      <w:lang w:eastAsia="ar-SA"/>
    </w:rPr>
  </w:style>
  <w:style w:type="paragraph" w:customStyle="1" w:styleId="af5">
    <w:name w:val="Содержимое врезки"/>
    <w:basedOn w:val="a7"/>
    <w:rsid w:val="003C3D1E"/>
    <w:pPr>
      <w:suppressAutoHyphens/>
      <w:jc w:val="both"/>
    </w:pPr>
    <w:rPr>
      <w:lang w:eastAsia="ar-SA"/>
    </w:rPr>
  </w:style>
  <w:style w:type="character" w:customStyle="1" w:styleId="a6">
    <w:name w:val="Основной текст с отступом Знак"/>
    <w:link w:val="a5"/>
    <w:rsid w:val="003C3D1E"/>
    <w:rPr>
      <w:sz w:val="24"/>
    </w:rPr>
  </w:style>
  <w:style w:type="character" w:customStyle="1" w:styleId="14">
    <w:name w:val="Просмотренная гиперссылка1"/>
    <w:uiPriority w:val="99"/>
    <w:semiHidden/>
    <w:unhideWhenUsed/>
    <w:rsid w:val="003C3D1E"/>
    <w:rPr>
      <w:color w:val="800080"/>
      <w:u w:val="single"/>
    </w:rPr>
  </w:style>
  <w:style w:type="paragraph" w:styleId="af6">
    <w:name w:val="List Paragraph"/>
    <w:basedOn w:val="a"/>
    <w:qFormat/>
    <w:rsid w:val="003C3D1E"/>
    <w:pPr>
      <w:spacing w:after="200" w:line="276" w:lineRule="auto"/>
      <w:ind w:left="720"/>
      <w:contextualSpacing/>
    </w:pPr>
    <w:rPr>
      <w:rFonts w:ascii="Calibri" w:eastAsia="Calibri" w:hAnsi="Calibri"/>
      <w:sz w:val="22"/>
      <w:szCs w:val="22"/>
      <w:lang w:eastAsia="en-US"/>
    </w:rPr>
  </w:style>
  <w:style w:type="paragraph" w:customStyle="1" w:styleId="af7">
    <w:name w:val="Знак"/>
    <w:basedOn w:val="a"/>
    <w:rsid w:val="003C3D1E"/>
    <w:pPr>
      <w:spacing w:line="240" w:lineRule="exact"/>
      <w:jc w:val="both"/>
    </w:pPr>
    <w:rPr>
      <w:sz w:val="24"/>
      <w:szCs w:val="24"/>
      <w:lang w:val="en-US" w:eastAsia="en-US"/>
    </w:rPr>
  </w:style>
  <w:style w:type="paragraph" w:styleId="af8">
    <w:name w:val="caption"/>
    <w:basedOn w:val="a"/>
    <w:next w:val="a"/>
    <w:qFormat/>
    <w:rsid w:val="003C3D1E"/>
    <w:rPr>
      <w:b/>
      <w:bCs/>
      <w:sz w:val="20"/>
    </w:rPr>
  </w:style>
  <w:style w:type="character" w:styleId="af9">
    <w:name w:val="FollowedHyperlink"/>
    <w:basedOn w:val="a0"/>
    <w:rsid w:val="003C3D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consultantplus://offline/ref=A94F62BB8FA627E27F1ED2026EC7E3FA6967DF03545BA9AE847128F786884A48F581243B1DXEMBI" TargetMode="External"/><Relationship Id="rId3" Type="http://schemas.openxmlformats.org/officeDocument/2006/relationships/styles" Target="styles.xml"/><Relationship Id="rId7" Type="http://schemas.openxmlformats.org/officeDocument/2006/relationships/hyperlink" Target="http://medvenka46.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A94F62BB8FA627E27F1ED2026EC7E3FA6967DF03545BA9AE847128F786884A48F581243A15XEM0I" TargetMode="External"/><Relationship Id="rId10" Type="http://schemas.openxmlformats.org/officeDocument/2006/relationships/hyperlink" Target="%20http://torgi.gov.ru" TargetMode="External"/><Relationship Id="rId4" Type="http://schemas.microsoft.com/office/2007/relationships/stylesWithEffects" Target="stylesWithEffects.xml"/><Relationship Id="rId9" Type="http://schemas.openxmlformats.org/officeDocument/2006/relationships/hyperlink" Target="http://www.medvenka.rkursk.ru/" TargetMode="External"/><Relationship Id="rId14" Type="http://schemas.openxmlformats.org/officeDocument/2006/relationships/hyperlink" Target="consultantplus://offline/ref=A94F62BB8FA627E27F1ED2026EC7E3FA6967DF03545BA9AE847128F786884A48F581243B1CXE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4EC1-0E65-4BA4-A2A0-B933360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5503</Words>
  <Characters>47404</Characters>
  <Application>Microsoft Office Word</Application>
  <DocSecurity>0</DocSecurity>
  <Lines>395</Lines>
  <Paragraphs>105</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
  <LinksUpToDate>false</LinksUpToDate>
  <CharactersWithSpaces>52802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user</cp:lastModifiedBy>
  <cp:revision>7</cp:revision>
  <cp:lastPrinted>2020-02-06T12:42:00Z</cp:lastPrinted>
  <dcterms:created xsi:type="dcterms:W3CDTF">2020-02-12T06:35:00Z</dcterms:created>
  <dcterms:modified xsi:type="dcterms:W3CDTF">2020-02-13T09:19:00Z</dcterms:modified>
</cp:coreProperties>
</file>