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D9" w:rsidRDefault="000044D9" w:rsidP="000044D9">
      <w:pPr>
        <w:jc w:val="center"/>
        <w:rPr>
          <w:b/>
          <w:sz w:val="36"/>
          <w:szCs w:val="36"/>
        </w:rPr>
      </w:pPr>
      <w:r>
        <w:rPr>
          <w:b/>
          <w:noProof/>
          <w:sz w:val="36"/>
          <w:szCs w:val="36"/>
        </w:rPr>
        <w:drawing>
          <wp:anchor distT="0" distB="0" distL="114300" distR="114300" simplePos="0" relativeHeight="251659264" behindDoc="0" locked="0" layoutInCell="1" allowOverlap="1">
            <wp:simplePos x="0" y="0"/>
            <wp:positionH relativeFrom="margin">
              <wp:posOffset>2565101</wp:posOffset>
            </wp:positionH>
            <wp:positionV relativeFrom="paragraph">
              <wp:posOffset>-375034</wp:posOffset>
            </wp:positionV>
            <wp:extent cx="1097303" cy="1371600"/>
            <wp:effectExtent l="19050" t="0" r="7597" b="0"/>
            <wp:wrapNone/>
            <wp:docPr id="2"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8" cstate="print"/>
                    <a:srcRect/>
                    <a:stretch>
                      <a:fillRect/>
                    </a:stretch>
                  </pic:blipFill>
                  <pic:spPr bwMode="auto">
                    <a:xfrm>
                      <a:off x="0" y="0"/>
                      <a:ext cx="1097303" cy="1371600"/>
                    </a:xfrm>
                    <a:prstGeom prst="rect">
                      <a:avLst/>
                    </a:prstGeom>
                    <a:noFill/>
                    <a:ln w="9525">
                      <a:noFill/>
                      <a:miter lim="800000"/>
                      <a:headEnd/>
                      <a:tailEnd/>
                    </a:ln>
                  </pic:spPr>
                </pic:pic>
              </a:graphicData>
            </a:graphic>
          </wp:anchor>
        </w:drawing>
      </w:r>
    </w:p>
    <w:p w:rsidR="000044D9" w:rsidRDefault="000044D9" w:rsidP="000044D9">
      <w:pPr>
        <w:jc w:val="center"/>
        <w:rPr>
          <w:b/>
          <w:sz w:val="36"/>
          <w:szCs w:val="36"/>
        </w:rPr>
      </w:pPr>
    </w:p>
    <w:p w:rsidR="000044D9" w:rsidRDefault="000044D9" w:rsidP="000044D9">
      <w:pPr>
        <w:jc w:val="center"/>
        <w:rPr>
          <w:b/>
          <w:sz w:val="36"/>
          <w:szCs w:val="36"/>
        </w:rPr>
      </w:pPr>
    </w:p>
    <w:p w:rsidR="000044D9" w:rsidRDefault="000044D9" w:rsidP="000044D9">
      <w:pPr>
        <w:jc w:val="center"/>
        <w:rPr>
          <w:b/>
          <w:sz w:val="36"/>
          <w:szCs w:val="36"/>
        </w:rPr>
      </w:pPr>
    </w:p>
    <w:p w:rsidR="000044D9" w:rsidRPr="00187C27" w:rsidRDefault="000044D9" w:rsidP="000044D9">
      <w:pPr>
        <w:jc w:val="center"/>
        <w:rPr>
          <w:b/>
          <w:sz w:val="36"/>
          <w:szCs w:val="36"/>
        </w:rPr>
      </w:pPr>
      <w:r w:rsidRPr="00187C27">
        <w:rPr>
          <w:b/>
          <w:sz w:val="36"/>
          <w:szCs w:val="36"/>
        </w:rPr>
        <w:t>ПРЕДСТАВИТЕЛЬНОЕ  СОБРАНИЕ</w:t>
      </w:r>
    </w:p>
    <w:p w:rsidR="000044D9" w:rsidRPr="00187C27" w:rsidRDefault="000044D9" w:rsidP="000044D9">
      <w:pPr>
        <w:jc w:val="center"/>
        <w:rPr>
          <w:b/>
          <w:sz w:val="32"/>
          <w:szCs w:val="32"/>
        </w:rPr>
      </w:pPr>
      <w:r w:rsidRPr="00187C27">
        <w:rPr>
          <w:b/>
          <w:sz w:val="32"/>
          <w:szCs w:val="32"/>
        </w:rPr>
        <w:t>Медвенского  района  Курской  области</w:t>
      </w:r>
    </w:p>
    <w:p w:rsidR="000044D9" w:rsidRPr="00187C27" w:rsidRDefault="000044D9" w:rsidP="000044D9">
      <w:pPr>
        <w:spacing w:line="100" w:lineRule="atLeast"/>
        <w:jc w:val="center"/>
        <w:rPr>
          <w:b/>
          <w:sz w:val="28"/>
          <w:szCs w:val="28"/>
        </w:rPr>
      </w:pPr>
    </w:p>
    <w:p w:rsidR="000044D9" w:rsidRPr="00187C27" w:rsidRDefault="000044D9" w:rsidP="000044D9">
      <w:pPr>
        <w:jc w:val="center"/>
        <w:rPr>
          <w:b/>
          <w:sz w:val="40"/>
          <w:szCs w:val="40"/>
        </w:rPr>
      </w:pPr>
      <w:r w:rsidRPr="00187C27">
        <w:rPr>
          <w:b/>
          <w:sz w:val="40"/>
          <w:szCs w:val="40"/>
        </w:rPr>
        <w:t>Р Е Ш Е Н И Е</w:t>
      </w:r>
    </w:p>
    <w:p w:rsidR="000044D9" w:rsidRDefault="000044D9" w:rsidP="000044D9">
      <w:pPr>
        <w:jc w:val="both"/>
      </w:pPr>
      <w:r>
        <w:t xml:space="preserve"> </w:t>
      </w:r>
    </w:p>
    <w:p w:rsidR="000044D9" w:rsidRDefault="000044D9" w:rsidP="000044D9">
      <w:pPr>
        <w:tabs>
          <w:tab w:val="left" w:pos="1800"/>
        </w:tabs>
        <w:jc w:val="both"/>
        <w:rPr>
          <w:bCs/>
        </w:rPr>
      </w:pPr>
      <w:r>
        <w:rPr>
          <w:bCs/>
        </w:rPr>
        <w:t>Принято Представительным Собранием</w:t>
      </w:r>
    </w:p>
    <w:p w:rsidR="000044D9" w:rsidRDefault="000044D9" w:rsidP="000044D9">
      <w:pPr>
        <w:tabs>
          <w:tab w:val="left" w:pos="1800"/>
        </w:tabs>
        <w:jc w:val="both"/>
        <w:rPr>
          <w:bCs/>
        </w:rPr>
      </w:pPr>
      <w:r>
        <w:rPr>
          <w:bCs/>
        </w:rPr>
        <w:t xml:space="preserve">Медвенского района Курской области                                                    </w:t>
      </w:r>
      <w:r w:rsidR="00DB4739">
        <w:rPr>
          <w:bCs/>
        </w:rPr>
        <w:t xml:space="preserve">       </w:t>
      </w:r>
      <w:r>
        <w:rPr>
          <w:bCs/>
        </w:rPr>
        <w:t xml:space="preserve">  </w:t>
      </w:r>
      <w:r w:rsidR="00DB4739">
        <w:rPr>
          <w:bCs/>
        </w:rPr>
        <w:t xml:space="preserve">29 октября </w:t>
      </w:r>
      <w:r>
        <w:rPr>
          <w:bCs/>
        </w:rPr>
        <w:t>2021 года</w:t>
      </w:r>
    </w:p>
    <w:p w:rsidR="000044D9" w:rsidRDefault="000044D9" w:rsidP="000044D9">
      <w:pPr>
        <w:pStyle w:val="aff5"/>
        <w:spacing w:before="0" w:after="0"/>
        <w:ind w:firstLine="709"/>
        <w:jc w:val="center"/>
        <w:rPr>
          <w:color w:val="000000"/>
          <w:sz w:val="28"/>
          <w:szCs w:val="28"/>
        </w:rPr>
      </w:pPr>
    </w:p>
    <w:p w:rsidR="000044D9" w:rsidRDefault="000044D9" w:rsidP="000044D9">
      <w:pPr>
        <w:pStyle w:val="aff5"/>
        <w:spacing w:before="0" w:after="0"/>
        <w:ind w:firstLine="709"/>
        <w:jc w:val="center"/>
        <w:rPr>
          <w:color w:val="000000"/>
          <w:sz w:val="28"/>
          <w:szCs w:val="28"/>
        </w:rPr>
      </w:pPr>
    </w:p>
    <w:p w:rsidR="00DB4739" w:rsidRDefault="000044D9" w:rsidP="000044D9">
      <w:pPr>
        <w:pStyle w:val="aff5"/>
        <w:spacing w:before="0" w:after="0"/>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w:t>
      </w:r>
    </w:p>
    <w:p w:rsidR="000044D9" w:rsidRDefault="000044D9" w:rsidP="000044D9">
      <w:pPr>
        <w:pStyle w:val="aff5"/>
        <w:spacing w:before="0" w:after="0"/>
        <w:jc w:val="center"/>
        <w:rPr>
          <w:b/>
          <w:color w:val="000000"/>
          <w:sz w:val="28"/>
          <w:szCs w:val="28"/>
        </w:rPr>
      </w:pPr>
      <w:r w:rsidRPr="00D16ADB">
        <w:rPr>
          <w:b/>
          <w:bCs/>
          <w:color w:val="000000"/>
          <w:sz w:val="28"/>
          <w:szCs w:val="28"/>
        </w:rPr>
        <w:t>в границах</w:t>
      </w:r>
      <w:r w:rsidRPr="00D16ADB">
        <w:rPr>
          <w:b/>
          <w:bCs/>
          <w:color w:val="000000"/>
        </w:rPr>
        <w:t xml:space="preserve"> </w:t>
      </w:r>
      <w:r>
        <w:rPr>
          <w:b/>
          <w:bCs/>
          <w:color w:val="000000"/>
          <w:sz w:val="28"/>
          <w:szCs w:val="28"/>
        </w:rPr>
        <w:t>Медвенского района Курской области</w:t>
      </w:r>
    </w:p>
    <w:p w:rsidR="000044D9" w:rsidRPr="00F90E29" w:rsidRDefault="000044D9" w:rsidP="000044D9">
      <w:pPr>
        <w:pStyle w:val="aff5"/>
        <w:spacing w:before="0" w:after="0"/>
        <w:jc w:val="center"/>
        <w:rPr>
          <w:b/>
          <w:color w:val="000000"/>
          <w:sz w:val="28"/>
          <w:szCs w:val="28"/>
        </w:rPr>
      </w:pPr>
    </w:p>
    <w:p w:rsidR="000044D9" w:rsidRDefault="000044D9" w:rsidP="000044D9">
      <w:pPr>
        <w:pStyle w:val="ConsPlusNormal"/>
        <w:ind w:firstLine="0"/>
        <w:jc w:val="both"/>
        <w:rPr>
          <w:rFonts w:ascii="Times New Roman" w:hAnsi="Times New Roman" w:cs="Times New Roman"/>
          <w:color w:val="000000"/>
          <w:sz w:val="24"/>
          <w:szCs w:val="24"/>
        </w:rPr>
      </w:pPr>
    </w:p>
    <w:p w:rsidR="000044D9" w:rsidRDefault="000044D9" w:rsidP="000044D9">
      <w:pPr>
        <w:shd w:val="clear" w:color="auto" w:fill="FFFFFF"/>
        <w:ind w:firstLine="708"/>
        <w:jc w:val="both"/>
        <w:rPr>
          <w:sz w:val="28"/>
          <w:szCs w:val="28"/>
        </w:rPr>
      </w:pPr>
      <w:r w:rsidRPr="00463EDF">
        <w:rPr>
          <w:color w:val="000000"/>
          <w:sz w:val="28"/>
          <w:szCs w:val="28"/>
        </w:rPr>
        <w:t>В</w:t>
      </w:r>
      <w:r>
        <w:rPr>
          <w:color w:val="000000"/>
          <w:sz w:val="28"/>
          <w:szCs w:val="28"/>
        </w:rPr>
        <w:t xml:space="preserve"> </w:t>
      </w:r>
      <w:r w:rsidRPr="00D16ADB">
        <w:rPr>
          <w:color w:val="000000"/>
          <w:sz w:val="28"/>
          <w:szCs w:val="28"/>
        </w:rPr>
        <w:t>соответствии со стать</w:t>
      </w:r>
      <w:r w:rsidR="00DB4739">
        <w:rPr>
          <w:color w:val="000000"/>
          <w:sz w:val="28"/>
          <w:szCs w:val="28"/>
        </w:rPr>
        <w:t>ё</w:t>
      </w:r>
      <w:r w:rsidRPr="00D16ADB">
        <w:rPr>
          <w:color w:val="000000"/>
          <w:sz w:val="28"/>
          <w:szCs w:val="28"/>
        </w:rPr>
        <w:t>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463EDF">
        <w:rPr>
          <w:color w:val="000000"/>
          <w:sz w:val="28"/>
          <w:szCs w:val="28"/>
        </w:rPr>
        <w:t xml:space="preserve"> </w:t>
      </w:r>
      <w:r w:rsidRPr="00C6032E">
        <w:rPr>
          <w:color w:val="000000"/>
          <w:sz w:val="28"/>
          <w:szCs w:val="28"/>
        </w:rPr>
        <w:t>Уставом</w:t>
      </w:r>
      <w:r w:rsidRPr="00C6032E">
        <w:rPr>
          <w:bCs/>
          <w:color w:val="000000"/>
          <w:sz w:val="28"/>
          <w:szCs w:val="28"/>
        </w:rPr>
        <w:t xml:space="preserve"> муниципального района «Медвенский район» Курской области</w:t>
      </w:r>
      <w:r w:rsidRPr="00C6032E">
        <w:rPr>
          <w:i/>
          <w:iCs/>
          <w:color w:val="000000"/>
        </w:rPr>
        <w:t xml:space="preserve">, </w:t>
      </w:r>
      <w:r w:rsidRPr="00C6032E">
        <w:rPr>
          <w:iCs/>
          <w:color w:val="000000"/>
          <w:sz w:val="28"/>
          <w:szCs w:val="28"/>
        </w:rPr>
        <w:t xml:space="preserve">Представительное </w:t>
      </w:r>
      <w:r w:rsidR="00DB4739">
        <w:rPr>
          <w:iCs/>
          <w:color w:val="000000"/>
          <w:sz w:val="28"/>
          <w:szCs w:val="28"/>
        </w:rPr>
        <w:t>С</w:t>
      </w:r>
      <w:r w:rsidRPr="00C6032E">
        <w:rPr>
          <w:iCs/>
          <w:color w:val="000000"/>
          <w:sz w:val="28"/>
          <w:szCs w:val="28"/>
        </w:rPr>
        <w:t>обрание Медвенского района Курской области</w:t>
      </w:r>
      <w:r w:rsidRPr="00C6032E">
        <w:t xml:space="preserve"> </w:t>
      </w:r>
      <w:r w:rsidRPr="00C6032E">
        <w:rPr>
          <w:color w:val="000000"/>
          <w:sz w:val="28"/>
          <w:szCs w:val="28"/>
        </w:rPr>
        <w:t>РЕШИЛО</w:t>
      </w:r>
      <w:r w:rsidRPr="00C6032E">
        <w:rPr>
          <w:sz w:val="28"/>
          <w:szCs w:val="28"/>
        </w:rPr>
        <w:t>:</w:t>
      </w:r>
    </w:p>
    <w:p w:rsidR="000044D9" w:rsidRPr="008C11DF" w:rsidRDefault="000044D9" w:rsidP="000044D9">
      <w:pPr>
        <w:shd w:val="clear" w:color="auto" w:fill="FFFFFF"/>
        <w:ind w:firstLine="709"/>
        <w:jc w:val="both"/>
      </w:pPr>
      <w:r w:rsidRPr="00463EDF">
        <w:rPr>
          <w:color w:val="000000"/>
          <w:sz w:val="28"/>
          <w:szCs w:val="28"/>
        </w:rPr>
        <w:t xml:space="preserve">1. </w:t>
      </w:r>
      <w:r w:rsidRPr="00D16ADB">
        <w:rPr>
          <w:color w:val="000000"/>
          <w:sz w:val="28"/>
          <w:szCs w:val="28"/>
        </w:rPr>
        <w:t xml:space="preserve">Утвердить прилагаемое Положение о муниципальном земельном контроля в границах </w:t>
      </w:r>
      <w:r>
        <w:rPr>
          <w:color w:val="000000"/>
          <w:sz w:val="28"/>
          <w:szCs w:val="28"/>
        </w:rPr>
        <w:t>Медвенского района Курской области</w:t>
      </w:r>
      <w:r w:rsidRPr="008C11DF">
        <w:rPr>
          <w:color w:val="000000"/>
        </w:rPr>
        <w:t>.</w:t>
      </w:r>
    </w:p>
    <w:p w:rsidR="000044D9" w:rsidRPr="00603941" w:rsidRDefault="000044D9" w:rsidP="000044D9">
      <w:pPr>
        <w:shd w:val="clear" w:color="auto" w:fill="FFFFFF"/>
        <w:ind w:firstLine="709"/>
        <w:jc w:val="both"/>
        <w:rPr>
          <w:color w:val="000000"/>
          <w:sz w:val="28"/>
          <w:szCs w:val="28"/>
        </w:rPr>
      </w:pPr>
      <w:r w:rsidRPr="008C11DF">
        <w:rPr>
          <w:color w:val="000000"/>
          <w:sz w:val="28"/>
          <w:szCs w:val="28"/>
        </w:rPr>
        <w:t xml:space="preserve">2. Настоящее решение вступает в силу со дня его официального опубликования, но не ранее </w:t>
      </w:r>
      <w:r w:rsidR="00DB4739">
        <w:rPr>
          <w:color w:val="000000"/>
          <w:sz w:val="28"/>
          <w:szCs w:val="28"/>
        </w:rPr>
        <w:t>0</w:t>
      </w:r>
      <w:r w:rsidRPr="008C11DF">
        <w:rPr>
          <w:color w:val="000000"/>
          <w:sz w:val="28"/>
          <w:szCs w:val="28"/>
        </w:rPr>
        <w:t>1 января 2022 года</w:t>
      </w:r>
      <w:r>
        <w:rPr>
          <w:color w:val="000000"/>
          <w:sz w:val="28"/>
          <w:szCs w:val="28"/>
        </w:rPr>
        <w:t>,</w:t>
      </w:r>
      <w:r w:rsidR="00D156C4">
        <w:rPr>
          <w:color w:val="000000"/>
          <w:sz w:val="28"/>
          <w:szCs w:val="28"/>
        </w:rPr>
        <w:t xml:space="preserve"> </w:t>
      </w:r>
      <w:r w:rsidRPr="00603941">
        <w:rPr>
          <w:color w:val="000000"/>
          <w:sz w:val="28"/>
          <w:szCs w:val="28"/>
        </w:rPr>
        <w:t xml:space="preserve">за исключением положений раздела 6 Положения о </w:t>
      </w:r>
      <w:r>
        <w:rPr>
          <w:color w:val="000000"/>
          <w:sz w:val="28"/>
          <w:szCs w:val="28"/>
        </w:rPr>
        <w:t>муниципальном земельном контроле</w:t>
      </w:r>
      <w:r w:rsidRPr="00603941">
        <w:rPr>
          <w:color w:val="000000"/>
          <w:sz w:val="28"/>
          <w:szCs w:val="28"/>
        </w:rPr>
        <w:t xml:space="preserve"> в границах </w:t>
      </w:r>
      <w:r>
        <w:rPr>
          <w:color w:val="000000"/>
          <w:sz w:val="28"/>
          <w:szCs w:val="28"/>
        </w:rPr>
        <w:t>Медвенского района Курской области</w:t>
      </w:r>
      <w:r w:rsidRPr="00603941">
        <w:rPr>
          <w:color w:val="000000"/>
          <w:sz w:val="28"/>
          <w:szCs w:val="28"/>
        </w:rPr>
        <w:t xml:space="preserve">. </w:t>
      </w:r>
    </w:p>
    <w:p w:rsidR="000044D9" w:rsidRDefault="000044D9" w:rsidP="000044D9">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муниципальном земельном контроля в границах </w:t>
      </w:r>
      <w:r>
        <w:rPr>
          <w:color w:val="000000"/>
          <w:sz w:val="28"/>
          <w:szCs w:val="28"/>
        </w:rPr>
        <w:t xml:space="preserve">Медвенского района Курской области </w:t>
      </w:r>
      <w:r w:rsidRPr="00603941">
        <w:rPr>
          <w:color w:val="000000"/>
          <w:sz w:val="28"/>
          <w:szCs w:val="28"/>
        </w:rPr>
        <w:t xml:space="preserve">вступают в силу с </w:t>
      </w:r>
      <w:r w:rsidR="00DB4739">
        <w:rPr>
          <w:color w:val="000000"/>
          <w:sz w:val="28"/>
          <w:szCs w:val="28"/>
        </w:rPr>
        <w:t>0</w:t>
      </w:r>
      <w:r w:rsidRPr="00603941">
        <w:rPr>
          <w:color w:val="000000"/>
          <w:sz w:val="28"/>
          <w:szCs w:val="28"/>
        </w:rPr>
        <w:t>1 марта 2022 года</w:t>
      </w:r>
      <w:r>
        <w:rPr>
          <w:color w:val="000000"/>
          <w:sz w:val="28"/>
          <w:szCs w:val="28"/>
        </w:rPr>
        <w:t>.</w:t>
      </w:r>
    </w:p>
    <w:p w:rsidR="000044D9" w:rsidRDefault="000044D9" w:rsidP="000044D9">
      <w:pPr>
        <w:shd w:val="clear" w:color="auto" w:fill="FFFFFF"/>
        <w:ind w:firstLine="709"/>
        <w:jc w:val="both"/>
        <w:rPr>
          <w:color w:val="000000"/>
          <w:sz w:val="28"/>
          <w:szCs w:val="28"/>
        </w:rPr>
      </w:pPr>
    </w:p>
    <w:p w:rsidR="000044D9" w:rsidRPr="00603941" w:rsidRDefault="000044D9" w:rsidP="000044D9">
      <w:pPr>
        <w:shd w:val="clear" w:color="auto" w:fill="FFFFFF"/>
        <w:ind w:firstLine="709"/>
        <w:jc w:val="both"/>
        <w:rPr>
          <w:sz w:val="28"/>
          <w:szCs w:val="28"/>
        </w:rPr>
      </w:pPr>
    </w:p>
    <w:p w:rsidR="000044D9" w:rsidRPr="00F90E29" w:rsidRDefault="000044D9" w:rsidP="000044D9">
      <w:pPr>
        <w:pStyle w:val="ConsPlusNormal"/>
        <w:ind w:firstLine="0"/>
        <w:jc w:val="both"/>
        <w:rPr>
          <w:rFonts w:ascii="Times New Roman" w:hAnsi="Times New Roman" w:cs="Times New Roman"/>
          <w:color w:val="000000"/>
          <w:sz w:val="28"/>
          <w:szCs w:val="28"/>
        </w:rPr>
      </w:pPr>
      <w:r w:rsidRPr="00F90E29">
        <w:rPr>
          <w:rFonts w:ascii="Times New Roman" w:hAnsi="Times New Roman" w:cs="Times New Roman"/>
          <w:color w:val="000000"/>
          <w:sz w:val="28"/>
          <w:szCs w:val="28"/>
        </w:rPr>
        <w:t xml:space="preserve">Глава Медвенского района            </w:t>
      </w:r>
      <w:r w:rsidRPr="00F90E29">
        <w:rPr>
          <w:rFonts w:ascii="Times New Roman" w:hAnsi="Times New Roman" w:cs="Times New Roman"/>
          <w:i/>
          <w:color w:val="000000"/>
          <w:sz w:val="28"/>
          <w:szCs w:val="28"/>
        </w:rPr>
        <w:t xml:space="preserve"> </w:t>
      </w:r>
      <w:r w:rsidRPr="00F90E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B47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90E29">
        <w:rPr>
          <w:rFonts w:ascii="Times New Roman" w:hAnsi="Times New Roman" w:cs="Times New Roman"/>
          <w:color w:val="000000"/>
          <w:sz w:val="28"/>
          <w:szCs w:val="28"/>
        </w:rPr>
        <w:t>В.В. Катунин</w:t>
      </w:r>
    </w:p>
    <w:p w:rsidR="000044D9" w:rsidRPr="00F90E29" w:rsidRDefault="000044D9" w:rsidP="000044D9">
      <w:pPr>
        <w:pStyle w:val="ConsPlusNormal"/>
        <w:ind w:firstLine="0"/>
        <w:jc w:val="both"/>
        <w:rPr>
          <w:rFonts w:ascii="Times New Roman" w:hAnsi="Times New Roman" w:cs="Times New Roman"/>
          <w:color w:val="000000"/>
          <w:sz w:val="28"/>
          <w:szCs w:val="28"/>
        </w:rPr>
      </w:pPr>
    </w:p>
    <w:p w:rsidR="000044D9" w:rsidRPr="00F90E29" w:rsidRDefault="000044D9" w:rsidP="000044D9">
      <w:pPr>
        <w:pStyle w:val="ConsPlusNormal"/>
        <w:ind w:firstLine="0"/>
        <w:jc w:val="both"/>
        <w:rPr>
          <w:rFonts w:ascii="Times New Roman" w:hAnsi="Times New Roman" w:cs="Times New Roman"/>
          <w:color w:val="000000"/>
          <w:sz w:val="28"/>
          <w:szCs w:val="28"/>
        </w:rPr>
      </w:pPr>
    </w:p>
    <w:p w:rsidR="00DB4739" w:rsidRDefault="000044D9" w:rsidP="000044D9">
      <w:pPr>
        <w:pStyle w:val="aff3"/>
        <w:spacing w:after="0"/>
        <w:ind w:left="0"/>
        <w:rPr>
          <w:sz w:val="28"/>
          <w:szCs w:val="28"/>
        </w:rPr>
      </w:pPr>
      <w:r w:rsidRPr="00F90E29">
        <w:rPr>
          <w:sz w:val="28"/>
          <w:szCs w:val="28"/>
        </w:rPr>
        <w:t>Председатель Представительного Собрания</w:t>
      </w:r>
    </w:p>
    <w:p w:rsidR="000044D9" w:rsidRDefault="00DB4739" w:rsidP="000044D9">
      <w:pPr>
        <w:pStyle w:val="aff3"/>
        <w:spacing w:after="0"/>
        <w:ind w:left="0"/>
        <w:rPr>
          <w:sz w:val="28"/>
          <w:szCs w:val="28"/>
        </w:rPr>
      </w:pPr>
      <w:r>
        <w:rPr>
          <w:sz w:val="28"/>
          <w:szCs w:val="28"/>
        </w:rPr>
        <w:t xml:space="preserve">Медвенского района                                              </w:t>
      </w:r>
      <w:r w:rsidR="000044D9" w:rsidRPr="00F90E29">
        <w:rPr>
          <w:sz w:val="28"/>
          <w:szCs w:val="28"/>
        </w:rPr>
        <w:t xml:space="preserve">                      </w:t>
      </w:r>
      <w:r>
        <w:rPr>
          <w:sz w:val="28"/>
          <w:szCs w:val="28"/>
        </w:rPr>
        <w:t xml:space="preserve">   </w:t>
      </w:r>
      <w:r w:rsidR="000044D9" w:rsidRPr="00F90E29">
        <w:rPr>
          <w:sz w:val="28"/>
          <w:szCs w:val="28"/>
        </w:rPr>
        <w:t xml:space="preserve">  </w:t>
      </w:r>
      <w:r w:rsidR="000044D9">
        <w:rPr>
          <w:sz w:val="28"/>
          <w:szCs w:val="28"/>
        </w:rPr>
        <w:t xml:space="preserve">             </w:t>
      </w:r>
      <w:r w:rsidR="000044D9" w:rsidRPr="00F90E29">
        <w:rPr>
          <w:sz w:val="28"/>
          <w:szCs w:val="28"/>
        </w:rPr>
        <w:t>Б.Е. Бабин</w:t>
      </w:r>
    </w:p>
    <w:p w:rsidR="00D156C4" w:rsidRDefault="00D156C4" w:rsidP="000044D9">
      <w:pPr>
        <w:pStyle w:val="aff3"/>
        <w:spacing w:after="0"/>
        <w:ind w:left="0"/>
      </w:pPr>
    </w:p>
    <w:p w:rsidR="00D156C4" w:rsidRDefault="00D156C4" w:rsidP="000044D9">
      <w:pPr>
        <w:pStyle w:val="aff3"/>
        <w:spacing w:after="0"/>
        <w:ind w:left="0"/>
      </w:pPr>
    </w:p>
    <w:p w:rsidR="00D156C4" w:rsidRDefault="00D156C4" w:rsidP="000044D9">
      <w:pPr>
        <w:pStyle w:val="aff3"/>
        <w:spacing w:after="0"/>
        <w:ind w:left="0"/>
      </w:pPr>
    </w:p>
    <w:p w:rsidR="00D156C4" w:rsidRDefault="00D156C4" w:rsidP="000044D9">
      <w:pPr>
        <w:pStyle w:val="aff3"/>
        <w:spacing w:after="0"/>
        <w:ind w:left="0"/>
      </w:pPr>
    </w:p>
    <w:p w:rsidR="00D156C4" w:rsidRPr="00DB4739" w:rsidRDefault="00D156C4" w:rsidP="000044D9">
      <w:pPr>
        <w:pStyle w:val="aff3"/>
        <w:spacing w:after="0"/>
        <w:ind w:left="0"/>
      </w:pPr>
      <w:r w:rsidRPr="00DB4739">
        <w:t>№</w:t>
      </w:r>
      <w:r w:rsidR="00DB4739" w:rsidRPr="00DB4739">
        <w:t>31/252</w:t>
      </w:r>
    </w:p>
    <w:p w:rsidR="00755710" w:rsidRPr="00DB4739" w:rsidRDefault="00DB4739" w:rsidP="00D156C4">
      <w:pPr>
        <w:pStyle w:val="aff3"/>
        <w:spacing w:after="0"/>
        <w:ind w:left="0"/>
        <w:rPr>
          <w:b/>
          <w:bCs/>
        </w:rPr>
      </w:pPr>
      <w:r w:rsidRPr="00DB4739">
        <w:t>о</w:t>
      </w:r>
      <w:r w:rsidR="00D156C4" w:rsidRPr="00DB4739">
        <w:t xml:space="preserve">т </w:t>
      </w:r>
      <w:r w:rsidRPr="00DB4739">
        <w:t>29.10.2021</w:t>
      </w:r>
    </w:p>
    <w:p w:rsidR="00755710" w:rsidRPr="000044D9" w:rsidRDefault="000044D9" w:rsidP="000044D9">
      <w:pPr>
        <w:spacing w:line="240" w:lineRule="exact"/>
        <w:rPr>
          <w:b/>
          <w:color w:val="000000"/>
        </w:rPr>
      </w:pPr>
      <w:r>
        <w:lastRenderedPageBreak/>
        <w:t xml:space="preserve">                                                                                                          </w:t>
      </w:r>
      <w:r w:rsidR="00755710" w:rsidRPr="00D16ADB">
        <w:t>УТВЕРЖДЕНО</w:t>
      </w:r>
    </w:p>
    <w:p w:rsidR="00755710" w:rsidRPr="00D16ADB" w:rsidRDefault="000044D9" w:rsidP="00755710">
      <w:pPr>
        <w:ind w:left="4536"/>
        <w:jc w:val="center"/>
        <w:rPr>
          <w:color w:val="000000"/>
        </w:rPr>
      </w:pPr>
      <w:r w:rsidRPr="00D16ADB">
        <w:rPr>
          <w:color w:val="000000"/>
        </w:rPr>
        <w:t>Р</w:t>
      </w:r>
      <w:r w:rsidR="00755710" w:rsidRPr="00D16ADB">
        <w:rPr>
          <w:color w:val="000000"/>
        </w:rPr>
        <w:t>ешение</w:t>
      </w:r>
      <w:r>
        <w:rPr>
          <w:color w:val="000000"/>
        </w:rPr>
        <w:t>м Представительного Собрания Медвенского района Курской области</w:t>
      </w:r>
    </w:p>
    <w:p w:rsidR="00755710" w:rsidRDefault="00755710" w:rsidP="00DB4739">
      <w:pPr>
        <w:ind w:left="4536"/>
        <w:jc w:val="center"/>
      </w:pPr>
      <w:r w:rsidRPr="00D16ADB">
        <w:t xml:space="preserve">от </w:t>
      </w:r>
      <w:r w:rsidR="00DB4739">
        <w:t>29.10.</w:t>
      </w:r>
      <w:r w:rsidRPr="00D16ADB">
        <w:t>2021 №</w:t>
      </w:r>
      <w:r w:rsidR="00DB4739">
        <w:t>31/252</w:t>
      </w:r>
    </w:p>
    <w:p w:rsidR="00DB4739" w:rsidRPr="00D16ADB" w:rsidRDefault="00DB4739" w:rsidP="00DB4739">
      <w:pPr>
        <w:ind w:left="4536"/>
        <w:jc w:val="center"/>
        <w:rPr>
          <w:color w:val="000000"/>
          <w:sz w:val="17"/>
          <w:szCs w:val="17"/>
        </w:rPr>
      </w:pPr>
    </w:p>
    <w:p w:rsidR="00755710" w:rsidRPr="00D16ADB" w:rsidRDefault="00755710" w:rsidP="00755710">
      <w:pPr>
        <w:ind w:firstLine="567"/>
        <w:jc w:val="right"/>
        <w:rPr>
          <w:color w:val="000000"/>
          <w:sz w:val="17"/>
          <w:szCs w:val="17"/>
        </w:rPr>
      </w:pPr>
    </w:p>
    <w:p w:rsidR="00425B5B" w:rsidRDefault="00755710" w:rsidP="00425B5B">
      <w:pPr>
        <w:jc w:val="center"/>
        <w:rPr>
          <w:b/>
          <w:bCs/>
          <w:color w:val="000000"/>
        </w:rPr>
      </w:pPr>
      <w:r w:rsidRPr="00425B5B">
        <w:rPr>
          <w:b/>
          <w:bCs/>
          <w:color w:val="000000"/>
        </w:rPr>
        <w:t>Положение о муниципальном земельном контроле в граница</w:t>
      </w:r>
      <w:r w:rsidR="0013089F" w:rsidRPr="00425B5B">
        <w:rPr>
          <w:b/>
          <w:bCs/>
          <w:color w:val="000000"/>
        </w:rPr>
        <w:t xml:space="preserve">х </w:t>
      </w:r>
    </w:p>
    <w:p w:rsidR="00755710" w:rsidRPr="00425B5B" w:rsidRDefault="0013089F" w:rsidP="00425B5B">
      <w:pPr>
        <w:jc w:val="center"/>
        <w:rPr>
          <w:i/>
          <w:iCs/>
          <w:color w:val="000000"/>
        </w:rPr>
      </w:pPr>
      <w:r w:rsidRPr="00425B5B">
        <w:rPr>
          <w:b/>
          <w:bCs/>
          <w:color w:val="000000"/>
        </w:rPr>
        <w:t>Медвенского района Курской области</w:t>
      </w:r>
    </w:p>
    <w:p w:rsidR="00755710" w:rsidRPr="00425B5B" w:rsidRDefault="00755710" w:rsidP="00425B5B">
      <w:pPr>
        <w:jc w:val="both"/>
      </w:pPr>
    </w:p>
    <w:p w:rsidR="00755710" w:rsidRPr="00425B5B" w:rsidRDefault="00755710" w:rsidP="00425B5B">
      <w:pPr>
        <w:pStyle w:val="ConsPlusNormal"/>
        <w:ind w:firstLine="0"/>
        <w:jc w:val="center"/>
        <w:rPr>
          <w:rFonts w:ascii="Times New Roman" w:hAnsi="Times New Roman" w:cs="Times New Roman"/>
          <w:b/>
          <w:bCs/>
          <w:color w:val="000000"/>
          <w:sz w:val="24"/>
          <w:szCs w:val="24"/>
        </w:rPr>
      </w:pPr>
      <w:r w:rsidRPr="00425B5B">
        <w:rPr>
          <w:rFonts w:ascii="Times New Roman" w:hAnsi="Times New Roman" w:cs="Times New Roman"/>
          <w:b/>
          <w:bCs/>
          <w:color w:val="000000"/>
          <w:sz w:val="24"/>
          <w:szCs w:val="24"/>
        </w:rPr>
        <w:t>1. Общие положения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w:t>
      </w:r>
      <w:r w:rsidR="0013089F" w:rsidRPr="00425B5B">
        <w:rPr>
          <w:rFonts w:ascii="Times New Roman" w:hAnsi="Times New Roman" w:cs="Times New Roman"/>
          <w:color w:val="000000"/>
          <w:sz w:val="24"/>
          <w:szCs w:val="24"/>
        </w:rPr>
        <w:t xml:space="preserve"> Медвенского района Курской области </w:t>
      </w:r>
      <w:r w:rsidRPr="00425B5B">
        <w:rPr>
          <w:rFonts w:ascii="Times New Roman" w:hAnsi="Times New Roman" w:cs="Times New Roman"/>
          <w:color w:val="000000"/>
          <w:sz w:val="24"/>
          <w:szCs w:val="24"/>
        </w:rPr>
        <w:t>(далее – муниципальный земельный контроль).</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13089F" w:rsidRPr="00425B5B">
        <w:rPr>
          <w:rFonts w:ascii="Times New Roman" w:hAnsi="Times New Roman" w:cs="Times New Roman"/>
          <w:color w:val="000000"/>
          <w:sz w:val="24"/>
          <w:szCs w:val="24"/>
        </w:rPr>
        <w:t>Медвенского района Курской области.</w:t>
      </w:r>
    </w:p>
    <w:p w:rsidR="00755710" w:rsidRPr="00425B5B" w:rsidRDefault="00755710" w:rsidP="00425B5B">
      <w:pPr>
        <w:ind w:firstLine="709"/>
        <w:contextualSpacing/>
        <w:jc w:val="both"/>
        <w:rPr>
          <w:color w:val="000000"/>
        </w:rPr>
      </w:pPr>
      <w:r w:rsidRPr="00425B5B">
        <w:rPr>
          <w:color w:val="000000"/>
        </w:rPr>
        <w:t xml:space="preserve">1.3. Муниципальный земельный контроль осуществляется </w:t>
      </w:r>
      <w:r w:rsidR="00425B5B" w:rsidRPr="00425B5B">
        <w:rPr>
          <w:color w:val="000000"/>
        </w:rPr>
        <w:t>муниципальным казенным учреждением «</w:t>
      </w:r>
      <w:r w:rsidR="00425B5B" w:rsidRPr="00425B5B">
        <w:rPr>
          <w:rFonts w:eastAsia="Arial CYR" w:cs="Arial CYR"/>
        </w:rPr>
        <w:t xml:space="preserve">Управление по вопросам  строительства, промышленности, ЖКХ, транспорта, связи, земельным правоотношениям и хозяйственной деятельности Медвенского района Курской области», которое наделено </w:t>
      </w:r>
      <w:r w:rsidR="00425B5B" w:rsidRPr="00425B5B">
        <w:t>полномочиями органов местного самоуправления Медвенского района Курской области по решению вопросов местного значения</w:t>
      </w:r>
      <w:r w:rsidR="00425B5B" w:rsidRPr="00425B5B">
        <w:rPr>
          <w:color w:val="000000"/>
        </w:rPr>
        <w:t xml:space="preserve"> в</w:t>
      </w:r>
      <w:r w:rsidR="00425B5B">
        <w:rPr>
          <w:color w:val="000000"/>
        </w:rPr>
        <w:t xml:space="preserve"> соответствии с постановлением А</w:t>
      </w:r>
      <w:r w:rsidRPr="00425B5B">
        <w:rPr>
          <w:color w:val="000000"/>
        </w:rPr>
        <w:t>дминистраци</w:t>
      </w:r>
      <w:r w:rsidR="00425B5B">
        <w:rPr>
          <w:color w:val="000000"/>
        </w:rPr>
        <w:t>и</w:t>
      </w:r>
      <w:r w:rsidR="0013089F" w:rsidRPr="00425B5B">
        <w:rPr>
          <w:color w:val="000000"/>
        </w:rPr>
        <w:t xml:space="preserve"> Медвенского района Курской области</w:t>
      </w:r>
      <w:r w:rsidR="00425B5B">
        <w:rPr>
          <w:color w:val="000000"/>
        </w:rPr>
        <w:t xml:space="preserve"> от 22.05.2019 №335-па </w:t>
      </w:r>
      <w:r w:rsidRPr="00425B5B">
        <w:rPr>
          <w:color w:val="000000"/>
        </w:rPr>
        <w:t xml:space="preserve">(далее – </w:t>
      </w:r>
      <w:r w:rsidR="00425B5B">
        <w:rPr>
          <w:color w:val="000000"/>
        </w:rPr>
        <w:t>управление</w:t>
      </w:r>
      <w:r w:rsidRPr="00425B5B">
        <w:rPr>
          <w:color w:val="000000"/>
        </w:rPr>
        <w:t>).</w:t>
      </w:r>
      <w:r w:rsidR="00425B5B" w:rsidRPr="00425B5B">
        <w:rPr>
          <w:sz w:val="26"/>
          <w:szCs w:val="26"/>
        </w:rPr>
        <w:t xml:space="preserve"> </w:t>
      </w:r>
    </w:p>
    <w:p w:rsidR="00755710" w:rsidRPr="00425B5B" w:rsidRDefault="00755710" w:rsidP="00425B5B">
      <w:pPr>
        <w:ind w:firstLine="709"/>
        <w:contextualSpacing/>
        <w:jc w:val="both"/>
      </w:pPr>
      <w:r w:rsidRPr="00425B5B">
        <w:rPr>
          <w:color w:val="000000"/>
        </w:rPr>
        <w:t xml:space="preserve">1.4. </w:t>
      </w:r>
      <w:r w:rsidR="00425B5B">
        <w:rPr>
          <w:color w:val="000000"/>
        </w:rPr>
        <w:t>Администрация Медвенского района Курской области определяет перечень д</w:t>
      </w:r>
      <w:r w:rsidRPr="00425B5B">
        <w:rPr>
          <w:color w:val="000000"/>
        </w:rPr>
        <w:t>олжностны</w:t>
      </w:r>
      <w:r w:rsidR="00425B5B">
        <w:rPr>
          <w:color w:val="000000"/>
        </w:rPr>
        <w:t xml:space="preserve">х лиц управления, </w:t>
      </w:r>
      <w:r w:rsidRPr="00425B5B">
        <w:rPr>
          <w:color w:val="000000"/>
        </w:rPr>
        <w:t>уполномоченны</w:t>
      </w:r>
      <w:r w:rsidR="00425B5B">
        <w:rPr>
          <w:color w:val="000000"/>
        </w:rPr>
        <w:t>х</w:t>
      </w:r>
      <w:r w:rsidRPr="00425B5B">
        <w:rPr>
          <w:color w:val="000000"/>
        </w:rPr>
        <w:t xml:space="preserve"> осуществлять м</w:t>
      </w:r>
      <w:r w:rsidR="00425B5B">
        <w:rPr>
          <w:color w:val="000000"/>
        </w:rPr>
        <w:t xml:space="preserve">униципальный земельный контроль. </w:t>
      </w:r>
      <w:r w:rsidRPr="00425B5B">
        <w:rPr>
          <w:color w:val="000000"/>
        </w:rPr>
        <w:t xml:space="preserve"> В должностные обязанности указанных должностных лиц </w:t>
      </w:r>
      <w:r w:rsidR="00425B5B">
        <w:rPr>
          <w:color w:val="000000"/>
        </w:rPr>
        <w:t>управления</w:t>
      </w:r>
      <w:r w:rsidRPr="00425B5B">
        <w:rPr>
          <w:color w:val="000000"/>
        </w:rPr>
        <w:t xml:space="preserve"> в соответствии с их должностной инструкцией входит осуществление полномочий по муниципальному земельному контролю.</w:t>
      </w:r>
    </w:p>
    <w:p w:rsidR="00755710" w:rsidRPr="00425B5B" w:rsidRDefault="00755710" w:rsidP="00425B5B">
      <w:pPr>
        <w:ind w:firstLine="709"/>
        <w:contextualSpacing/>
        <w:jc w:val="both"/>
      </w:pPr>
      <w:r w:rsidRPr="00425B5B">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B71CC2"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w:t>
      </w:r>
      <w:r w:rsidRPr="00B71CC2">
        <w:rPr>
          <w:rFonts w:ascii="Times New Roman" w:hAnsi="Times New Roman" w:cs="Times New Roman"/>
          <w:color w:val="000000"/>
          <w:sz w:val="24"/>
          <w:szCs w:val="24"/>
        </w:rPr>
        <w:t xml:space="preserve">проведением профилактических мероприятий, контрольных мероприятий применяются положения Федерального </w:t>
      </w:r>
      <w:r w:rsidRPr="00B71CC2">
        <w:rPr>
          <w:rStyle w:val="a5"/>
          <w:rFonts w:ascii="Times New Roman" w:hAnsi="Times New Roman" w:cs="Times New Roman"/>
          <w:color w:val="000000"/>
          <w:sz w:val="24"/>
          <w:szCs w:val="24"/>
          <w:u w:val="none"/>
        </w:rPr>
        <w:t>закона</w:t>
      </w:r>
      <w:r w:rsidRPr="00B71C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B71CC2">
        <w:rPr>
          <w:rStyle w:val="a5"/>
          <w:rFonts w:ascii="Times New Roman" w:hAnsi="Times New Roman" w:cs="Times New Roman"/>
          <w:color w:val="000000"/>
          <w:sz w:val="24"/>
          <w:szCs w:val="24"/>
          <w:u w:val="none"/>
        </w:rPr>
        <w:t>кодекса</w:t>
      </w:r>
      <w:r w:rsidRPr="00B71CC2">
        <w:rPr>
          <w:rFonts w:ascii="Times New Roman" w:hAnsi="Times New Roman" w:cs="Times New Roman"/>
          <w:color w:val="000000"/>
          <w:sz w:val="24"/>
          <w:szCs w:val="24"/>
        </w:rPr>
        <w:t xml:space="preserve"> Российской Федерации, Федерального </w:t>
      </w:r>
      <w:r w:rsidRPr="00B71CC2">
        <w:rPr>
          <w:rStyle w:val="a5"/>
          <w:rFonts w:ascii="Times New Roman" w:hAnsi="Times New Roman" w:cs="Times New Roman"/>
          <w:color w:val="000000"/>
          <w:sz w:val="24"/>
          <w:szCs w:val="24"/>
          <w:u w:val="none"/>
        </w:rPr>
        <w:t>закона</w:t>
      </w:r>
      <w:r w:rsidRPr="00B71CC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425B5B" w:rsidRDefault="00755710" w:rsidP="00425B5B">
      <w:pPr>
        <w:pStyle w:val="ConsPlusNormal"/>
        <w:ind w:firstLine="709"/>
        <w:jc w:val="both"/>
        <w:rPr>
          <w:rFonts w:ascii="Times New Roman" w:hAnsi="Times New Roman" w:cs="Times New Roman"/>
          <w:sz w:val="24"/>
          <w:szCs w:val="24"/>
        </w:rPr>
      </w:pPr>
      <w:bookmarkStart w:id="0" w:name="Par61"/>
      <w:bookmarkEnd w:id="0"/>
      <w:r w:rsidRPr="00B71CC2">
        <w:rPr>
          <w:rFonts w:ascii="Times New Roman" w:hAnsi="Times New Roman" w:cs="Times New Roman"/>
          <w:color w:val="000000"/>
          <w:sz w:val="24"/>
          <w:szCs w:val="24"/>
        </w:rPr>
        <w:t xml:space="preserve">1.6. </w:t>
      </w:r>
      <w:r w:rsidR="00B71CC2">
        <w:rPr>
          <w:rFonts w:ascii="Times New Roman" w:hAnsi="Times New Roman" w:cs="Times New Roman"/>
          <w:color w:val="000000"/>
          <w:sz w:val="24"/>
          <w:szCs w:val="24"/>
        </w:rPr>
        <w:t>Управление</w:t>
      </w:r>
      <w:r w:rsidRPr="00B71CC2">
        <w:rPr>
          <w:rFonts w:ascii="Times New Roman" w:hAnsi="Times New Roman" w:cs="Times New Roman"/>
          <w:color w:val="000000"/>
          <w:sz w:val="24"/>
          <w:szCs w:val="24"/>
        </w:rPr>
        <w:t xml:space="preserve"> осуществляет</w:t>
      </w:r>
      <w:r w:rsidRPr="00425B5B">
        <w:rPr>
          <w:rFonts w:ascii="Times New Roman" w:hAnsi="Times New Roman" w:cs="Times New Roman"/>
          <w:color w:val="000000"/>
          <w:sz w:val="24"/>
          <w:szCs w:val="24"/>
        </w:rPr>
        <w:t xml:space="preserve"> муниципальный земельный контроль за соблюдением:</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Полномочия, указанные в настоящем пункте, осуществляются </w:t>
      </w:r>
      <w:r w:rsidR="00B71CC2">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в отношении всех категорий земель.</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bCs/>
          <w:color w:val="000000"/>
          <w:sz w:val="24"/>
          <w:szCs w:val="24"/>
        </w:rPr>
        <w:t>1.7.</w:t>
      </w:r>
      <w:r w:rsidRPr="00425B5B">
        <w:rPr>
          <w:rFonts w:ascii="Times New Roman" w:hAnsi="Times New Roman" w:cs="Times New Roman"/>
          <w:color w:val="000000"/>
          <w:sz w:val="24"/>
          <w:szCs w:val="24"/>
        </w:rPr>
        <w:t xml:space="preserve"> </w:t>
      </w:r>
      <w:r w:rsidR="00B71CC2">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в рамках осуществления муниципального земельного контроля обеспечивается учет объектов</w:t>
      </w:r>
      <w:r w:rsidRPr="00425B5B">
        <w:rPr>
          <w:rFonts w:ascii="Times New Roman" w:hAnsi="Times New Roman" w:cs="Times New Roman"/>
          <w:bCs/>
          <w:color w:val="000000"/>
          <w:sz w:val="24"/>
          <w:szCs w:val="24"/>
        </w:rPr>
        <w:t xml:space="preserve"> муниципального земельного</w:t>
      </w:r>
      <w:r w:rsidRPr="00425B5B">
        <w:rPr>
          <w:rFonts w:ascii="Times New Roman" w:hAnsi="Times New Roman" w:cs="Times New Roman"/>
          <w:color w:val="000000"/>
          <w:sz w:val="24"/>
          <w:szCs w:val="24"/>
        </w:rPr>
        <w:t xml:space="preserve"> контроля.</w:t>
      </w:r>
    </w:p>
    <w:p w:rsidR="00755710" w:rsidRPr="00425B5B" w:rsidRDefault="00755710" w:rsidP="00425B5B">
      <w:pPr>
        <w:pStyle w:val="ConsPlusNormal"/>
        <w:ind w:firstLine="0"/>
        <w:jc w:val="both"/>
        <w:rPr>
          <w:rFonts w:ascii="Times New Roman" w:hAnsi="Times New Roman" w:cs="Times New Roman"/>
          <w:color w:val="000000"/>
          <w:sz w:val="24"/>
          <w:szCs w:val="24"/>
        </w:rPr>
      </w:pPr>
    </w:p>
    <w:p w:rsidR="00755710" w:rsidRPr="00425B5B" w:rsidRDefault="00755710" w:rsidP="00B71CC2">
      <w:pPr>
        <w:pStyle w:val="ConsPlusNormal"/>
        <w:ind w:firstLine="0"/>
        <w:jc w:val="center"/>
        <w:rPr>
          <w:rFonts w:ascii="Times New Roman" w:hAnsi="Times New Roman" w:cs="Times New Roman"/>
          <w:b/>
          <w:bCs/>
          <w:color w:val="000000"/>
          <w:sz w:val="24"/>
          <w:szCs w:val="24"/>
        </w:rPr>
      </w:pPr>
      <w:r w:rsidRPr="00425B5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25B5B" w:rsidRDefault="00755710" w:rsidP="00425B5B">
      <w:pPr>
        <w:pStyle w:val="ConsPlusNormal"/>
        <w:ind w:firstLine="0"/>
        <w:jc w:val="both"/>
        <w:rPr>
          <w:rFonts w:ascii="Times New Roman" w:hAnsi="Times New Roman" w:cs="Times New Roman"/>
          <w:color w:val="000000"/>
          <w:sz w:val="24"/>
          <w:szCs w:val="24"/>
        </w:rPr>
      </w:pPr>
    </w:p>
    <w:p w:rsidR="00755710" w:rsidRPr="00425B5B" w:rsidRDefault="00B71CC2" w:rsidP="00425B5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2.1.Управление</w:t>
      </w:r>
      <w:r w:rsidR="00755710" w:rsidRPr="00425B5B">
        <w:rPr>
          <w:rFonts w:ascii="Times New Roman" w:hAnsi="Times New Roman" w:cs="Times New Roman"/>
          <w:color w:val="000000"/>
          <w:sz w:val="24"/>
          <w:szCs w:val="24"/>
        </w:rPr>
        <w:t xml:space="preserve"> осуществляет муниципальный земельный контроль на основе управления рисками причинения вреда (ущерба).</w:t>
      </w:r>
    </w:p>
    <w:p w:rsidR="00755710" w:rsidRPr="00201998"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2.2. Для целей управления рисками причинения вреда (ущерба</w:t>
      </w:r>
      <w:r w:rsidRPr="00201998">
        <w:rPr>
          <w:rFonts w:ascii="Times New Roman" w:hAnsi="Times New Roman" w:cs="Times New Roman"/>
          <w:color w:val="000000"/>
          <w:sz w:val="24"/>
          <w:szCs w:val="24"/>
        </w:rPr>
        <w:t xml:space="preserve">)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201998">
          <w:rPr>
            <w:rStyle w:val="a5"/>
            <w:rFonts w:ascii="Times New Roman" w:hAnsi="Times New Roman" w:cs="Times New Roman"/>
            <w:color w:val="000000"/>
            <w:sz w:val="24"/>
            <w:szCs w:val="24"/>
            <w:u w:val="none"/>
          </w:rPr>
          <w:t>законо</w:t>
        </w:r>
      </w:hyperlink>
      <w:r w:rsidRPr="00201998">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425B5B" w:rsidRDefault="00755710" w:rsidP="00425B5B">
      <w:pPr>
        <w:pStyle w:val="ConsPlusNormal"/>
        <w:ind w:firstLine="709"/>
        <w:jc w:val="both"/>
        <w:rPr>
          <w:rFonts w:ascii="Times New Roman" w:hAnsi="Times New Roman" w:cs="Times New Roman"/>
          <w:sz w:val="24"/>
          <w:szCs w:val="24"/>
        </w:rPr>
      </w:pPr>
      <w:r w:rsidRPr="00201998">
        <w:rPr>
          <w:rFonts w:ascii="Times New Roman" w:hAnsi="Times New Roman" w:cs="Times New Roman"/>
          <w:color w:val="000000"/>
          <w:sz w:val="24"/>
          <w:szCs w:val="24"/>
        </w:rPr>
        <w:t xml:space="preserve">2.3. Отнесение земель и земельных участков к определенной категории риска осуществляется в соответствии с </w:t>
      </w:r>
      <w:hyperlink r:id="rId10" w:anchor="_blank" w:history="1">
        <w:r w:rsidRPr="00201998">
          <w:rPr>
            <w:rStyle w:val="a5"/>
            <w:rFonts w:ascii="Times New Roman" w:hAnsi="Times New Roman" w:cs="Times New Roman"/>
            <w:color w:val="000000"/>
            <w:sz w:val="24"/>
            <w:szCs w:val="24"/>
            <w:u w:val="none"/>
          </w:rPr>
          <w:t>критериями</w:t>
        </w:r>
      </w:hyperlink>
      <w:r w:rsidRPr="00201998">
        <w:rPr>
          <w:rFonts w:ascii="Times New Roman" w:hAnsi="Times New Roman" w:cs="Times New Roman"/>
          <w:color w:val="000000"/>
          <w:sz w:val="24"/>
          <w:szCs w:val="24"/>
        </w:rPr>
        <w:t xml:space="preserve"> отнесения </w:t>
      </w:r>
      <w:r w:rsidRPr="00425B5B">
        <w:rPr>
          <w:rFonts w:ascii="Times New Roman" w:hAnsi="Times New Roman" w:cs="Times New Roman"/>
          <w:color w:val="000000"/>
          <w:sz w:val="24"/>
          <w:szCs w:val="24"/>
        </w:rPr>
        <w:t xml:space="preserve">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201998">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муниципального земельного контроля согласно приложению № 1 к настоящему Положению.</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201998">
        <w:rPr>
          <w:rFonts w:ascii="Times New Roman" w:hAnsi="Times New Roman" w:cs="Times New Roman"/>
          <w:color w:val="000000"/>
          <w:sz w:val="24"/>
          <w:szCs w:val="24"/>
        </w:rPr>
        <w:t>А</w:t>
      </w:r>
      <w:r w:rsidRPr="00425B5B">
        <w:rPr>
          <w:rFonts w:ascii="Times New Roman" w:hAnsi="Times New Roman" w:cs="Times New Roman"/>
          <w:color w:val="000000"/>
          <w:sz w:val="24"/>
          <w:szCs w:val="24"/>
        </w:rPr>
        <w:t>дминистрации</w:t>
      </w:r>
      <w:r w:rsidR="00201998">
        <w:rPr>
          <w:rFonts w:ascii="Times New Roman" w:hAnsi="Times New Roman" w:cs="Times New Roman"/>
          <w:color w:val="000000"/>
          <w:sz w:val="24"/>
          <w:szCs w:val="24"/>
        </w:rPr>
        <w:t xml:space="preserve"> Медвенского района Курской области</w:t>
      </w:r>
      <w:r w:rsidRPr="00425B5B">
        <w:rPr>
          <w:rFonts w:ascii="Times New Roman" w:hAnsi="Times New Roman" w:cs="Times New Roman"/>
          <w:color w:val="000000"/>
          <w:sz w:val="24"/>
          <w:szCs w:val="24"/>
        </w:rPr>
        <w:t>.</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При отнесении </w:t>
      </w:r>
      <w:r w:rsidR="00201998">
        <w:rPr>
          <w:rFonts w:ascii="Times New Roman" w:hAnsi="Times New Roman" w:cs="Times New Roman"/>
          <w:color w:val="000000"/>
          <w:sz w:val="24"/>
          <w:szCs w:val="24"/>
        </w:rPr>
        <w:t xml:space="preserve">управлением </w:t>
      </w:r>
      <w:r w:rsidRPr="00425B5B">
        <w:rPr>
          <w:rFonts w:ascii="Times New Roman" w:hAnsi="Times New Roman" w:cs="Times New Roman"/>
          <w:color w:val="000000"/>
          <w:sz w:val="24"/>
          <w:szCs w:val="24"/>
        </w:rPr>
        <w:t>земель и земельных участков к категориям риска используются в том числе:</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иные сведения, содержащиеся в администрации.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2.4. Проведение </w:t>
      </w:r>
      <w:r w:rsidR="00201998">
        <w:rPr>
          <w:rFonts w:ascii="Times New Roman" w:hAnsi="Times New Roman" w:cs="Times New Roman"/>
          <w:color w:val="000000"/>
          <w:sz w:val="24"/>
          <w:szCs w:val="24"/>
        </w:rPr>
        <w:t xml:space="preserve">управлением </w:t>
      </w:r>
      <w:r w:rsidRPr="00425B5B">
        <w:rPr>
          <w:rFonts w:ascii="Times New Roman" w:hAnsi="Times New Roman" w:cs="Times New Roman"/>
          <w:color w:val="000000"/>
          <w:sz w:val="24"/>
          <w:szCs w:val="24"/>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w:t>
      </w:r>
      <w:r w:rsidRPr="00425B5B">
        <w:rPr>
          <w:rFonts w:ascii="Times New Roman" w:hAnsi="Times New Roman" w:cs="Times New Roman"/>
          <w:color w:val="000000"/>
          <w:sz w:val="24"/>
          <w:szCs w:val="24"/>
        </w:rPr>
        <w:lastRenderedPageBreak/>
        <w:t>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среднего риска, - не менее 3 лет;</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умеренного риска, - не менее 6 лет.</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Правообладатель земельного участка вправе подать в </w:t>
      </w:r>
      <w:r w:rsidR="00201998">
        <w:rPr>
          <w:rFonts w:ascii="Times New Roman" w:hAnsi="Times New Roman" w:cs="Times New Roman"/>
          <w:color w:val="000000"/>
          <w:sz w:val="24"/>
          <w:szCs w:val="24"/>
        </w:rPr>
        <w:t xml:space="preserve">управление </w:t>
      </w:r>
      <w:r w:rsidRPr="00425B5B">
        <w:rPr>
          <w:rFonts w:ascii="Times New Roman" w:hAnsi="Times New Roman" w:cs="Times New Roman"/>
          <w:color w:val="000000"/>
          <w:sz w:val="24"/>
          <w:szCs w:val="24"/>
        </w:rPr>
        <w:t>заявление об изменении присвоенной ранее земельному участку категории риска.</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2.7. </w:t>
      </w:r>
      <w:r w:rsidR="00201998">
        <w:rPr>
          <w:rFonts w:ascii="Times New Roman" w:hAnsi="Times New Roman" w:cs="Times New Roman"/>
          <w:color w:val="000000"/>
          <w:sz w:val="24"/>
          <w:szCs w:val="24"/>
        </w:rPr>
        <w:t xml:space="preserve">Управление </w:t>
      </w:r>
      <w:r w:rsidRPr="00425B5B">
        <w:rPr>
          <w:rFonts w:ascii="Times New Roman" w:hAnsi="Times New Roman" w:cs="Times New Roman"/>
          <w:color w:val="000000"/>
          <w:sz w:val="24"/>
          <w:szCs w:val="24"/>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201998">
        <w:rPr>
          <w:rFonts w:ascii="Times New Roman" w:hAnsi="Times New Roman" w:cs="Times New Roman"/>
          <w:color w:val="000000"/>
          <w:sz w:val="24"/>
          <w:szCs w:val="24"/>
        </w:rPr>
        <w:t>А</w:t>
      </w:r>
      <w:r w:rsidRPr="00425B5B">
        <w:rPr>
          <w:rFonts w:ascii="Times New Roman" w:hAnsi="Times New Roman" w:cs="Times New Roman"/>
          <w:color w:val="000000"/>
          <w:sz w:val="24"/>
          <w:szCs w:val="24"/>
        </w:rPr>
        <w:t>дминистрации</w:t>
      </w:r>
      <w:r w:rsidR="00201998">
        <w:rPr>
          <w:rFonts w:ascii="Times New Roman" w:hAnsi="Times New Roman" w:cs="Times New Roman"/>
          <w:color w:val="000000"/>
          <w:sz w:val="24"/>
          <w:szCs w:val="24"/>
        </w:rPr>
        <w:t xml:space="preserve"> Медвенского района Курской области</w:t>
      </w:r>
      <w:r w:rsidRPr="00425B5B">
        <w:rPr>
          <w:rFonts w:ascii="Times New Roman" w:hAnsi="Times New Roman" w:cs="Times New Roman"/>
          <w:color w:val="000000"/>
          <w:sz w:val="24"/>
          <w:szCs w:val="24"/>
        </w:rPr>
        <w:t>, указанным в пункте 2.3 настоящего Положения.</w:t>
      </w:r>
    </w:p>
    <w:p w:rsidR="00755710" w:rsidRPr="00425B5B" w:rsidRDefault="00755710" w:rsidP="00425B5B">
      <w:pPr>
        <w:ind w:firstLine="709"/>
        <w:jc w:val="both"/>
        <w:rPr>
          <w:color w:val="000000"/>
        </w:rPr>
      </w:pPr>
      <w:r w:rsidRPr="00425B5B">
        <w:rPr>
          <w:color w:val="000000"/>
        </w:rPr>
        <w:t xml:space="preserve">Перечни земельных участков с указанием категорий риска размещаются на официальном сайте </w:t>
      </w:r>
      <w:r w:rsidR="00201998">
        <w:rPr>
          <w:color w:val="000000"/>
        </w:rPr>
        <w:t>А</w:t>
      </w:r>
      <w:r w:rsidRPr="00425B5B">
        <w:rPr>
          <w:color w:val="000000"/>
        </w:rPr>
        <w:t>дминистрации</w:t>
      </w:r>
      <w:r w:rsidR="00201998">
        <w:rPr>
          <w:color w:val="000000"/>
        </w:rPr>
        <w:t xml:space="preserve"> Медвенского района Курской области</w:t>
      </w:r>
      <w:r w:rsidRPr="00425B5B">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5B5B">
        <w:rPr>
          <w:color w:val="000000"/>
          <w:shd w:val="clear" w:color="auto" w:fill="FFFFFF"/>
        </w:rPr>
        <w:t xml:space="preserve"> Доступ к специальному разделу должен осуществляться с главной (основной) страницы </w:t>
      </w:r>
      <w:r w:rsidRPr="00425B5B">
        <w:rPr>
          <w:color w:val="000000"/>
        </w:rPr>
        <w:t>официального сайта администрации</w:t>
      </w:r>
      <w:r w:rsidRPr="00425B5B">
        <w:rPr>
          <w:color w:val="000000"/>
          <w:shd w:val="clear" w:color="auto" w:fill="FFFFFF"/>
        </w:rPr>
        <w:t>.</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2.8. Перечни земельных участков содержат следующую информацию:</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присвоенная категория риска;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425B5B" w:rsidRDefault="00755710" w:rsidP="00425B5B">
      <w:pPr>
        <w:pStyle w:val="ConsPlusNormal"/>
        <w:ind w:firstLine="709"/>
        <w:jc w:val="both"/>
        <w:rPr>
          <w:rFonts w:ascii="Times New Roman" w:hAnsi="Times New Roman" w:cs="Times New Roman"/>
          <w:b/>
          <w:bCs/>
          <w:color w:val="000000"/>
          <w:sz w:val="24"/>
          <w:szCs w:val="24"/>
        </w:rPr>
      </w:pPr>
    </w:p>
    <w:p w:rsidR="00755710" w:rsidRPr="00425B5B" w:rsidRDefault="00755710" w:rsidP="00201998">
      <w:pPr>
        <w:pStyle w:val="ConsPlusNormal"/>
        <w:ind w:firstLine="0"/>
        <w:jc w:val="center"/>
        <w:rPr>
          <w:rFonts w:ascii="Times New Roman" w:hAnsi="Times New Roman" w:cs="Times New Roman"/>
          <w:b/>
          <w:bCs/>
          <w:color w:val="000000"/>
          <w:sz w:val="24"/>
          <w:szCs w:val="24"/>
        </w:rPr>
      </w:pPr>
      <w:r w:rsidRPr="00425B5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425B5B" w:rsidRDefault="00755710" w:rsidP="00425B5B">
      <w:pPr>
        <w:pStyle w:val="ConsPlusNormal"/>
        <w:ind w:firstLine="0"/>
        <w:jc w:val="both"/>
        <w:rPr>
          <w:rFonts w:ascii="Times New Roman" w:hAnsi="Times New Roman" w:cs="Times New Roman"/>
          <w:b/>
          <w:bCs/>
          <w:color w:val="000000"/>
          <w:sz w:val="24"/>
          <w:szCs w:val="24"/>
        </w:rPr>
      </w:pP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3.1. </w:t>
      </w:r>
      <w:r w:rsidR="004E33FF">
        <w:rPr>
          <w:rFonts w:ascii="Times New Roman" w:hAnsi="Times New Roman" w:cs="Times New Roman"/>
          <w:color w:val="000000"/>
          <w:sz w:val="24"/>
          <w:szCs w:val="24"/>
        </w:rPr>
        <w:t>Управление</w:t>
      </w:r>
      <w:r w:rsidRPr="00425B5B">
        <w:rPr>
          <w:rFonts w:ascii="Times New Roman" w:hAnsi="Times New Roman" w:cs="Times New Roman"/>
          <w:color w:val="000000"/>
          <w:sz w:val="24"/>
          <w:szCs w:val="24"/>
        </w:rPr>
        <w:t xml:space="preserve"> осуществляет муниципальный земельный контроль в том числе посредством проведения профилактических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3.2. Профилактические мероприятия осуществляются </w:t>
      </w:r>
      <w:r w:rsidR="004E33FF">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13089F" w:rsidRPr="00425B5B">
        <w:rPr>
          <w:rFonts w:ascii="Times New Roman" w:hAnsi="Times New Roman" w:cs="Times New Roman"/>
          <w:color w:val="000000"/>
          <w:sz w:val="24"/>
          <w:szCs w:val="24"/>
        </w:rPr>
        <w:t>Медвенского района Курской области</w:t>
      </w:r>
      <w:r w:rsidRPr="00425B5B">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3.5. При осуществлении </w:t>
      </w:r>
      <w:r w:rsidR="004E33FF">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муниципального земельного контроля могут проводиться следующие виды профилактических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информирование;</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2) обобщение правоприменительной практики;</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3) объявление предостережений;</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4) консультирование;</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5) профилактический визит.</w:t>
      </w:r>
    </w:p>
    <w:p w:rsidR="00755710" w:rsidRPr="00425B5B" w:rsidRDefault="00755710" w:rsidP="00425B5B">
      <w:pPr>
        <w:ind w:firstLine="709"/>
        <w:jc w:val="both"/>
        <w:rPr>
          <w:color w:val="000000"/>
        </w:rPr>
      </w:pPr>
      <w:r w:rsidRPr="00425B5B">
        <w:rPr>
          <w:color w:val="000000"/>
        </w:rPr>
        <w:t xml:space="preserve">3.6. Информирование осуществляется </w:t>
      </w:r>
      <w:r w:rsidR="004E33FF">
        <w:rPr>
          <w:color w:val="000000"/>
        </w:rPr>
        <w:t>управлением</w:t>
      </w:r>
      <w:r w:rsidRPr="00425B5B">
        <w:rPr>
          <w:color w:val="000000"/>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5B5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E33FF" w:rsidRDefault="004E33FF" w:rsidP="00425B5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обязано</w:t>
      </w:r>
      <w:r w:rsidR="00755710" w:rsidRPr="00425B5B">
        <w:rPr>
          <w:rFonts w:ascii="Times New Roman" w:hAnsi="Times New Roman" w:cs="Times New Roman"/>
          <w:color w:val="000000"/>
          <w:sz w:val="24"/>
          <w:szCs w:val="24"/>
        </w:rPr>
        <w:t xml:space="preserve"> размещать и поддерживать в актуальном состоянии на официальном сайте администрации в </w:t>
      </w:r>
      <w:r w:rsidR="00755710" w:rsidRPr="004E33FF">
        <w:rPr>
          <w:rFonts w:ascii="Times New Roman" w:hAnsi="Times New Roman" w:cs="Times New Roman"/>
          <w:color w:val="000000"/>
          <w:sz w:val="24"/>
          <w:szCs w:val="24"/>
        </w:rPr>
        <w:t xml:space="preserve">специальном разделе, посвященном контрольной деятельности, сведения, предусмотренные </w:t>
      </w:r>
      <w:hyperlink r:id="rId11" w:history="1">
        <w:r w:rsidR="00755710" w:rsidRPr="004E33FF">
          <w:rPr>
            <w:rStyle w:val="a5"/>
            <w:rFonts w:ascii="Times New Roman" w:hAnsi="Times New Roman" w:cs="Times New Roman"/>
            <w:color w:val="000000"/>
            <w:sz w:val="24"/>
            <w:szCs w:val="24"/>
            <w:u w:val="none"/>
          </w:rPr>
          <w:t>частью 3 статьи 46</w:t>
        </w:r>
      </w:hyperlink>
      <w:r w:rsidR="00755710" w:rsidRPr="004E33F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25B5B" w:rsidRDefault="004E33FF" w:rsidP="00425B5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w:t>
      </w:r>
      <w:r w:rsidR="00755710" w:rsidRPr="004E33FF">
        <w:rPr>
          <w:rFonts w:ascii="Times New Roman" w:hAnsi="Times New Roman" w:cs="Times New Roman"/>
          <w:color w:val="000000"/>
          <w:sz w:val="24"/>
          <w:szCs w:val="24"/>
        </w:rPr>
        <w:t xml:space="preserve"> также вправе информировать население</w:t>
      </w:r>
      <w:r w:rsidR="0013089F" w:rsidRPr="00425B5B">
        <w:rPr>
          <w:rFonts w:ascii="Times New Roman" w:hAnsi="Times New Roman" w:cs="Times New Roman"/>
          <w:color w:val="000000"/>
          <w:sz w:val="24"/>
          <w:szCs w:val="24"/>
        </w:rPr>
        <w:t xml:space="preserve"> Медвенского района Курской области</w:t>
      </w:r>
      <w:r w:rsidR="00755710" w:rsidRPr="00425B5B">
        <w:rPr>
          <w:rFonts w:ascii="Times New Roman" w:hAnsi="Times New Roman" w:cs="Times New Roman"/>
          <w:i/>
          <w:iCs/>
          <w:color w:val="000000"/>
          <w:sz w:val="24"/>
          <w:szCs w:val="24"/>
        </w:rPr>
        <w:t xml:space="preserve"> </w:t>
      </w:r>
      <w:r w:rsidR="00755710" w:rsidRPr="00425B5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3.7. Обобщение правоприменительной практики осуществляется </w:t>
      </w:r>
      <w:r w:rsidR="004E33FF">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4E33FF">
        <w:rPr>
          <w:rFonts w:ascii="Times New Roman" w:hAnsi="Times New Roman" w:cs="Times New Roman"/>
          <w:color w:val="000000"/>
          <w:sz w:val="24"/>
          <w:szCs w:val="24"/>
        </w:rPr>
        <w:t>А</w:t>
      </w:r>
      <w:r w:rsidRPr="00425B5B">
        <w:rPr>
          <w:rFonts w:ascii="Times New Roman" w:hAnsi="Times New Roman" w:cs="Times New Roman"/>
          <w:color w:val="000000"/>
          <w:sz w:val="24"/>
          <w:szCs w:val="24"/>
        </w:rPr>
        <w:t>дминистрации</w:t>
      </w:r>
      <w:r w:rsidR="004E33FF">
        <w:rPr>
          <w:rFonts w:ascii="Times New Roman" w:hAnsi="Times New Roman" w:cs="Times New Roman"/>
          <w:color w:val="000000"/>
          <w:sz w:val="24"/>
          <w:szCs w:val="24"/>
        </w:rPr>
        <w:t xml:space="preserve"> Медвенского района Курской области</w:t>
      </w:r>
      <w:r w:rsidRPr="00425B5B">
        <w:rPr>
          <w:rFonts w:ascii="Times New Roman" w:hAnsi="Times New Roman" w:cs="Times New Roman"/>
          <w:color w:val="000000"/>
          <w:sz w:val="24"/>
          <w:szCs w:val="24"/>
        </w:rPr>
        <w:t xml:space="preserve">, подписываемым </w:t>
      </w:r>
      <w:r w:rsidR="004E33FF">
        <w:rPr>
          <w:rFonts w:ascii="Times New Roman" w:hAnsi="Times New Roman" w:cs="Times New Roman"/>
          <w:color w:val="000000"/>
          <w:sz w:val="24"/>
          <w:szCs w:val="24"/>
        </w:rPr>
        <w:t>Г</w:t>
      </w:r>
      <w:r w:rsidRPr="00425B5B">
        <w:rPr>
          <w:rFonts w:ascii="Times New Roman" w:hAnsi="Times New Roman" w:cs="Times New Roman"/>
          <w:color w:val="000000"/>
          <w:sz w:val="24"/>
          <w:szCs w:val="24"/>
        </w:rPr>
        <w:t xml:space="preserve">лавой </w:t>
      </w:r>
      <w:r w:rsidR="004E33FF">
        <w:rPr>
          <w:rFonts w:ascii="Times New Roman" w:hAnsi="Times New Roman" w:cs="Times New Roman"/>
          <w:color w:val="000000"/>
          <w:sz w:val="24"/>
          <w:szCs w:val="24"/>
        </w:rPr>
        <w:t>Медвенского района Курской области</w:t>
      </w:r>
      <w:r w:rsidRPr="00425B5B">
        <w:rPr>
          <w:rFonts w:ascii="Times New Roman" w:hAnsi="Times New Roman" w:cs="Times New Roman"/>
          <w:color w:val="000000"/>
          <w:sz w:val="24"/>
          <w:szCs w:val="24"/>
        </w:rPr>
        <w:t>.</w:t>
      </w:r>
      <w:r w:rsidR="004E33FF">
        <w:rPr>
          <w:rFonts w:ascii="Times New Roman" w:hAnsi="Times New Roman" w:cs="Times New Roman"/>
          <w:color w:val="000000"/>
          <w:sz w:val="24"/>
          <w:szCs w:val="24"/>
        </w:rPr>
        <w:t xml:space="preserve"> </w:t>
      </w:r>
      <w:r w:rsidRPr="00425B5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25B5B" w:rsidRDefault="00755710" w:rsidP="00425B5B">
      <w:pPr>
        <w:ind w:firstLine="709"/>
        <w:jc w:val="both"/>
        <w:rPr>
          <w:color w:val="000000"/>
        </w:rPr>
      </w:pPr>
      <w:r w:rsidRPr="00425B5B">
        <w:rPr>
          <w:color w:val="000000"/>
        </w:rPr>
        <w:t>3.8. Предостережение о недопустимости нарушения обязательных требований и предложение</w:t>
      </w:r>
      <w:r w:rsidRPr="00425B5B">
        <w:rPr>
          <w:color w:val="000000"/>
          <w:shd w:val="clear" w:color="auto" w:fill="FFFFFF"/>
        </w:rPr>
        <w:t xml:space="preserve"> принять меры по обеспечению соблюдения обязательных требований</w:t>
      </w:r>
      <w:r w:rsidRPr="00425B5B">
        <w:rPr>
          <w:color w:val="000000"/>
        </w:rPr>
        <w:t xml:space="preserve"> объявляются контролируе</w:t>
      </w:r>
      <w:r w:rsidR="004E33FF">
        <w:rPr>
          <w:color w:val="000000"/>
        </w:rPr>
        <w:t>мому лицу в случае наличия у управления</w:t>
      </w:r>
      <w:r w:rsidRPr="00425B5B">
        <w:rPr>
          <w:color w:val="000000"/>
        </w:rPr>
        <w:t xml:space="preserve"> сведений о готовящихся нарушениях обязательных требований </w:t>
      </w:r>
      <w:r w:rsidRPr="00425B5B">
        <w:rPr>
          <w:color w:val="000000"/>
          <w:shd w:val="clear" w:color="auto" w:fill="FFFFFF"/>
        </w:rPr>
        <w:t>или признаках нарушений обязательных требований </w:t>
      </w:r>
      <w:r w:rsidRPr="00425B5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4E33FF">
        <w:rPr>
          <w:color w:val="000000"/>
        </w:rPr>
        <w:t>Г</w:t>
      </w:r>
      <w:r w:rsidRPr="00425B5B">
        <w:rPr>
          <w:color w:val="000000"/>
        </w:rPr>
        <w:t xml:space="preserve">лавой (заместителем </w:t>
      </w:r>
      <w:r w:rsidR="004E33FF">
        <w:rPr>
          <w:color w:val="000000"/>
        </w:rPr>
        <w:t>Г</w:t>
      </w:r>
      <w:r w:rsidRPr="00425B5B">
        <w:rPr>
          <w:color w:val="000000"/>
        </w:rPr>
        <w:t xml:space="preserve">лавы) </w:t>
      </w:r>
      <w:r w:rsidR="0013089F" w:rsidRPr="00425B5B">
        <w:rPr>
          <w:color w:val="000000"/>
        </w:rPr>
        <w:t>Медвенского района Курской области</w:t>
      </w:r>
      <w:r w:rsidRPr="00425B5B">
        <w:rPr>
          <w:i/>
          <w:iCs/>
          <w:color w:val="000000"/>
        </w:rPr>
        <w:t xml:space="preserve"> </w:t>
      </w:r>
      <w:r w:rsidRPr="00425B5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25B5B" w:rsidRDefault="00755710" w:rsidP="00425B5B">
      <w:pPr>
        <w:ind w:firstLine="709"/>
        <w:jc w:val="both"/>
        <w:rPr>
          <w:color w:val="000000"/>
        </w:rPr>
      </w:pPr>
      <w:r w:rsidRPr="00425B5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25B5B">
        <w:rPr>
          <w:color w:val="000000"/>
          <w:shd w:val="clear" w:color="auto" w:fill="FFFFFF"/>
        </w:rPr>
        <w:t xml:space="preserve">приказом Министерства экономического развития </w:t>
      </w:r>
      <w:r w:rsidRPr="00425B5B">
        <w:rPr>
          <w:color w:val="000000"/>
          <w:shd w:val="clear" w:color="auto" w:fill="FFFFFF"/>
        </w:rPr>
        <w:lastRenderedPageBreak/>
        <w:t>Росси</w:t>
      </w:r>
      <w:r w:rsidR="004E33FF">
        <w:rPr>
          <w:color w:val="000000"/>
          <w:shd w:val="clear" w:color="auto" w:fill="FFFFFF"/>
        </w:rPr>
        <w:t>йской Федерации от 31.03.2021 №</w:t>
      </w:r>
      <w:r w:rsidRPr="00425B5B">
        <w:rPr>
          <w:color w:val="000000"/>
          <w:shd w:val="clear" w:color="auto" w:fill="FFFFFF"/>
        </w:rPr>
        <w:t>151</w:t>
      </w:r>
      <w:r w:rsidR="004E33FF">
        <w:rPr>
          <w:color w:val="000000"/>
        </w:rPr>
        <w:t xml:space="preserve"> </w:t>
      </w:r>
      <w:r w:rsidRPr="00425B5B">
        <w:rPr>
          <w:color w:val="000000"/>
          <w:shd w:val="clear" w:color="auto" w:fill="FFFFFF"/>
        </w:rPr>
        <w:t>«О типовых формах документов, используемых контрольным (надзорным) органом»</w:t>
      </w:r>
      <w:r w:rsidRPr="00425B5B">
        <w:rPr>
          <w:color w:val="000000"/>
        </w:rPr>
        <w:t xml:space="preserve">. </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В случае объявления </w:t>
      </w:r>
      <w:r w:rsidR="004E33FF">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Л</w:t>
      </w:r>
      <w:r w:rsidR="00E9339B">
        <w:rPr>
          <w:rFonts w:ascii="Times New Roman" w:hAnsi="Times New Roman" w:cs="Times New Roman"/>
          <w:color w:val="000000"/>
          <w:sz w:val="24"/>
          <w:szCs w:val="24"/>
        </w:rPr>
        <w:t>ичный прием граждан проводится Главой (заместителем Г</w:t>
      </w:r>
      <w:r w:rsidRPr="00425B5B">
        <w:rPr>
          <w:rFonts w:ascii="Times New Roman" w:hAnsi="Times New Roman" w:cs="Times New Roman"/>
          <w:color w:val="000000"/>
          <w:sz w:val="24"/>
          <w:szCs w:val="24"/>
        </w:rPr>
        <w:t xml:space="preserve">лавы) </w:t>
      </w:r>
      <w:r w:rsidR="0013089F" w:rsidRPr="00425B5B">
        <w:rPr>
          <w:rFonts w:ascii="Times New Roman" w:hAnsi="Times New Roman" w:cs="Times New Roman"/>
          <w:color w:val="000000"/>
          <w:sz w:val="24"/>
          <w:szCs w:val="24"/>
        </w:rPr>
        <w:t>Медвенского района Курской области</w:t>
      </w:r>
      <w:r w:rsidRPr="00425B5B">
        <w:rPr>
          <w:rFonts w:ascii="Times New Roman" w:hAnsi="Times New Roman" w:cs="Times New Roman"/>
          <w:i/>
          <w:iCs/>
          <w:color w:val="000000"/>
          <w:sz w:val="24"/>
          <w:szCs w:val="24"/>
        </w:rPr>
        <w:t xml:space="preserve"> </w:t>
      </w:r>
      <w:r w:rsidRPr="00425B5B">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w:t>
      </w:r>
      <w:r w:rsidR="00E9339B">
        <w:rPr>
          <w:rFonts w:ascii="Times New Roman" w:hAnsi="Times New Roman" w:cs="Times New Roman"/>
          <w:color w:val="000000"/>
          <w:sz w:val="24"/>
          <w:szCs w:val="24"/>
        </w:rPr>
        <w:t>спользоваться управлением</w:t>
      </w:r>
      <w:r w:rsidRPr="00425B5B">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lastRenderedPageBreak/>
        <w:t>Должностными лицами, уполномоченными осуществлять муниципальный земельный контроль, ведется журнал учета консультирований.</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В случае поступления в </w:t>
      </w:r>
      <w:r w:rsidR="008E1384">
        <w:rPr>
          <w:rFonts w:ascii="Times New Roman" w:hAnsi="Times New Roman" w:cs="Times New Roman"/>
          <w:color w:val="000000"/>
          <w:sz w:val="24"/>
          <w:szCs w:val="24"/>
        </w:rPr>
        <w:t>управление</w:t>
      </w:r>
      <w:r w:rsidRPr="00425B5B">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13089F" w:rsidRPr="00425B5B">
        <w:rPr>
          <w:rFonts w:ascii="Times New Roman" w:hAnsi="Times New Roman" w:cs="Times New Roman"/>
          <w:color w:val="000000"/>
          <w:sz w:val="24"/>
          <w:szCs w:val="24"/>
        </w:rPr>
        <w:t xml:space="preserve">о </w:t>
      </w:r>
      <w:r w:rsidR="008E1384">
        <w:rPr>
          <w:rFonts w:ascii="Times New Roman" w:hAnsi="Times New Roman" w:cs="Times New Roman"/>
          <w:color w:val="000000"/>
          <w:sz w:val="24"/>
          <w:szCs w:val="24"/>
        </w:rPr>
        <w:t>Г</w:t>
      </w:r>
      <w:r w:rsidR="0013089F" w:rsidRPr="00425B5B">
        <w:rPr>
          <w:rFonts w:ascii="Times New Roman" w:hAnsi="Times New Roman" w:cs="Times New Roman"/>
          <w:color w:val="000000"/>
          <w:sz w:val="24"/>
          <w:szCs w:val="24"/>
        </w:rPr>
        <w:t xml:space="preserve">лавой (заместителем </w:t>
      </w:r>
      <w:r w:rsidR="008E1384">
        <w:rPr>
          <w:rFonts w:ascii="Times New Roman" w:hAnsi="Times New Roman" w:cs="Times New Roman"/>
          <w:color w:val="000000"/>
          <w:sz w:val="24"/>
          <w:szCs w:val="24"/>
        </w:rPr>
        <w:t>Г</w:t>
      </w:r>
      <w:r w:rsidR="0013089F" w:rsidRPr="00425B5B">
        <w:rPr>
          <w:rFonts w:ascii="Times New Roman" w:hAnsi="Times New Roman" w:cs="Times New Roman"/>
          <w:color w:val="000000"/>
          <w:sz w:val="24"/>
          <w:szCs w:val="24"/>
        </w:rPr>
        <w:t xml:space="preserve">лавы) Медвенского района Курской области </w:t>
      </w:r>
      <w:r w:rsidRPr="00425B5B">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25B5B" w:rsidRDefault="00755710" w:rsidP="00425B5B">
      <w:pPr>
        <w:pStyle w:val="ConsPlusNormal"/>
        <w:ind w:firstLine="709"/>
        <w:jc w:val="both"/>
        <w:rPr>
          <w:rFonts w:ascii="Times New Roman" w:hAnsi="Times New Roman" w:cs="Times New Roman"/>
          <w:color w:val="000000"/>
          <w:sz w:val="24"/>
          <w:szCs w:val="24"/>
        </w:rPr>
      </w:pPr>
    </w:p>
    <w:p w:rsidR="00755710" w:rsidRPr="00425B5B" w:rsidRDefault="00755710" w:rsidP="008E1384">
      <w:pPr>
        <w:pStyle w:val="ConsPlusNormal"/>
        <w:ind w:firstLine="0"/>
        <w:jc w:val="center"/>
        <w:rPr>
          <w:rFonts w:ascii="Times New Roman" w:hAnsi="Times New Roman" w:cs="Times New Roman"/>
          <w:b/>
          <w:bCs/>
          <w:color w:val="000000"/>
          <w:sz w:val="24"/>
          <w:szCs w:val="24"/>
        </w:rPr>
      </w:pPr>
      <w:r w:rsidRPr="00425B5B">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425B5B" w:rsidRDefault="00755710" w:rsidP="00425B5B">
      <w:pPr>
        <w:pStyle w:val="ConsPlusNormal"/>
        <w:ind w:firstLine="0"/>
        <w:jc w:val="both"/>
        <w:rPr>
          <w:rFonts w:ascii="Times New Roman" w:hAnsi="Times New Roman" w:cs="Times New Roman"/>
          <w:b/>
          <w:bCs/>
          <w:color w:val="000000"/>
          <w:sz w:val="24"/>
          <w:szCs w:val="24"/>
        </w:rPr>
      </w:pP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4.1. При осуществлении муни</w:t>
      </w:r>
      <w:r w:rsidR="00D16327">
        <w:rPr>
          <w:rFonts w:ascii="Times New Roman" w:hAnsi="Times New Roman" w:cs="Times New Roman"/>
          <w:color w:val="000000"/>
          <w:sz w:val="24"/>
          <w:szCs w:val="24"/>
        </w:rPr>
        <w:t>ципального земельного контроля управлением</w:t>
      </w:r>
      <w:r w:rsidRPr="00425B5B">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25B5B" w:rsidRDefault="00755710" w:rsidP="00425B5B">
      <w:pPr>
        <w:ind w:firstLine="709"/>
        <w:jc w:val="both"/>
        <w:rPr>
          <w:color w:val="000000"/>
        </w:rPr>
      </w:pPr>
      <w:r w:rsidRPr="00425B5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5B5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5B5B">
        <w:rPr>
          <w:color w:val="000000"/>
        </w:rPr>
        <w:t>);</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lastRenderedPageBreak/>
        <w:t>4.2. Наблюдение за соблюдением обязательных требований и выездное обсл</w:t>
      </w:r>
      <w:r w:rsidR="00D16327">
        <w:rPr>
          <w:rFonts w:ascii="Times New Roman" w:hAnsi="Times New Roman" w:cs="Times New Roman"/>
          <w:color w:val="000000"/>
          <w:sz w:val="24"/>
          <w:szCs w:val="24"/>
        </w:rPr>
        <w:t>едование проводятся управлением</w:t>
      </w:r>
      <w:r w:rsidRPr="00425B5B">
        <w:rPr>
          <w:rFonts w:ascii="Times New Roman" w:hAnsi="Times New Roman" w:cs="Times New Roman"/>
          <w:color w:val="000000"/>
          <w:sz w:val="24"/>
          <w:szCs w:val="24"/>
        </w:rPr>
        <w:t xml:space="preserve"> без взаимодействия с контролируемыми лицами.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инспекционный визит;</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рейдовый осмотр;</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документарная проверка;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 выездная проверка;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инспекционный визит;</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рейдовый осмотр;</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документарная проверка;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 выездная проверка;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5) наблюдение за соблюдением обязательных требований;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6) выездное обследование.</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1) наличие у </w:t>
      </w:r>
      <w:r w:rsidR="00D16327">
        <w:rPr>
          <w:rFonts w:ascii="Times New Roman" w:hAnsi="Times New Roman" w:cs="Times New Roman"/>
          <w:color w:val="000000"/>
          <w:sz w:val="24"/>
          <w:szCs w:val="24"/>
        </w:rPr>
        <w:t>управления</w:t>
      </w:r>
      <w:r w:rsidRPr="00425B5B">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4.7. Индикаторы риска нарушения обязательных тр</w:t>
      </w:r>
      <w:r w:rsidR="00D16327">
        <w:rPr>
          <w:rFonts w:ascii="Times New Roman" w:hAnsi="Times New Roman" w:cs="Times New Roman"/>
          <w:color w:val="000000"/>
          <w:sz w:val="24"/>
          <w:szCs w:val="24"/>
        </w:rPr>
        <w:t>ебований указаны в приложении №</w:t>
      </w:r>
      <w:r w:rsidRPr="00425B5B">
        <w:rPr>
          <w:rFonts w:ascii="Times New Roman" w:hAnsi="Times New Roman" w:cs="Times New Roman"/>
          <w:color w:val="000000"/>
          <w:sz w:val="24"/>
          <w:szCs w:val="24"/>
        </w:rPr>
        <w:t>2 к настоящему Положению.</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D16327">
        <w:rPr>
          <w:rFonts w:ascii="Times New Roman" w:hAnsi="Times New Roman" w:cs="Times New Roman"/>
          <w:color w:val="000000"/>
          <w:sz w:val="24"/>
          <w:szCs w:val="24"/>
        </w:rPr>
        <w:t>А</w:t>
      </w:r>
      <w:r w:rsidRPr="00425B5B">
        <w:rPr>
          <w:rFonts w:ascii="Times New Roman" w:hAnsi="Times New Roman" w:cs="Times New Roman"/>
          <w:color w:val="000000"/>
          <w:sz w:val="24"/>
          <w:szCs w:val="24"/>
        </w:rPr>
        <w:t xml:space="preserve">дминистрации </w:t>
      </w:r>
      <w:r w:rsidR="00D16327">
        <w:rPr>
          <w:rFonts w:ascii="Times New Roman" w:hAnsi="Times New Roman" w:cs="Times New Roman"/>
          <w:color w:val="000000"/>
          <w:sz w:val="24"/>
          <w:szCs w:val="24"/>
        </w:rPr>
        <w:t xml:space="preserve">Медвенского района Курской области </w:t>
      </w:r>
      <w:r w:rsidRPr="00425B5B">
        <w:rPr>
          <w:rFonts w:ascii="Times New Roman" w:hAnsi="Times New Roman" w:cs="Times New Roman"/>
          <w:color w:val="000000"/>
          <w:sz w:val="24"/>
          <w:szCs w:val="24"/>
        </w:rPr>
        <w:t>о проведении контрольного мероприятия.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lastRenderedPageBreak/>
        <w:t xml:space="preserve">4.9. В случае принятия распоряжения </w:t>
      </w:r>
      <w:r w:rsidR="00D16327">
        <w:rPr>
          <w:rFonts w:ascii="Times New Roman" w:hAnsi="Times New Roman" w:cs="Times New Roman"/>
          <w:color w:val="000000"/>
          <w:sz w:val="24"/>
          <w:szCs w:val="24"/>
        </w:rPr>
        <w:t>А</w:t>
      </w:r>
      <w:r w:rsidRPr="00425B5B">
        <w:rPr>
          <w:rFonts w:ascii="Times New Roman" w:hAnsi="Times New Roman" w:cs="Times New Roman"/>
          <w:color w:val="000000"/>
          <w:sz w:val="24"/>
          <w:szCs w:val="24"/>
        </w:rPr>
        <w:t>дминистрации</w:t>
      </w:r>
      <w:r w:rsidR="00D16327">
        <w:rPr>
          <w:rFonts w:ascii="Times New Roman" w:hAnsi="Times New Roman" w:cs="Times New Roman"/>
          <w:color w:val="000000"/>
          <w:sz w:val="24"/>
          <w:szCs w:val="24"/>
        </w:rPr>
        <w:t xml:space="preserve"> Медвенского района Курской области</w:t>
      </w:r>
      <w:r w:rsidRPr="00425B5B">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25B5B" w:rsidRDefault="00755710" w:rsidP="00425B5B">
      <w:pPr>
        <w:pStyle w:val="ConsPlusNormal"/>
        <w:ind w:firstLine="709"/>
        <w:jc w:val="both"/>
        <w:rPr>
          <w:rFonts w:ascii="Times New Roman" w:hAnsi="Times New Roman" w:cs="Times New Roman"/>
          <w:i/>
          <w:iCs/>
          <w:color w:val="000000"/>
          <w:sz w:val="24"/>
          <w:szCs w:val="24"/>
        </w:rPr>
      </w:pPr>
      <w:r w:rsidRPr="00425B5B">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D16327">
        <w:rPr>
          <w:rFonts w:ascii="Times New Roman" w:hAnsi="Times New Roman" w:cs="Times New Roman"/>
          <w:color w:val="000000"/>
          <w:sz w:val="24"/>
          <w:szCs w:val="24"/>
        </w:rPr>
        <w:t>Г</w:t>
      </w:r>
      <w:r w:rsidRPr="00425B5B">
        <w:rPr>
          <w:rFonts w:ascii="Times New Roman" w:hAnsi="Times New Roman" w:cs="Times New Roman"/>
          <w:color w:val="000000"/>
          <w:sz w:val="24"/>
          <w:szCs w:val="24"/>
        </w:rPr>
        <w:t xml:space="preserve">лавы (заместителя </w:t>
      </w:r>
      <w:r w:rsidR="00D16327">
        <w:rPr>
          <w:rFonts w:ascii="Times New Roman" w:hAnsi="Times New Roman" w:cs="Times New Roman"/>
          <w:color w:val="000000"/>
          <w:sz w:val="24"/>
          <w:szCs w:val="24"/>
        </w:rPr>
        <w:t>Г</w:t>
      </w:r>
      <w:r w:rsidRPr="00425B5B">
        <w:rPr>
          <w:rFonts w:ascii="Times New Roman" w:hAnsi="Times New Roman" w:cs="Times New Roman"/>
          <w:color w:val="000000"/>
          <w:sz w:val="24"/>
          <w:szCs w:val="24"/>
        </w:rPr>
        <w:t>лавы</w:t>
      </w:r>
      <w:r w:rsidR="0013089F" w:rsidRPr="00425B5B">
        <w:rPr>
          <w:rFonts w:ascii="Times New Roman" w:hAnsi="Times New Roman" w:cs="Times New Roman"/>
          <w:color w:val="000000"/>
          <w:sz w:val="24"/>
          <w:szCs w:val="24"/>
        </w:rPr>
        <w:t>) Медвенского района Курской области</w:t>
      </w:r>
      <w:r w:rsidRPr="00425B5B">
        <w:rPr>
          <w:rFonts w:ascii="Times New Roman" w:hAnsi="Times New Roman" w:cs="Times New Roman"/>
          <w:i/>
          <w:iCs/>
          <w:color w:val="000000"/>
          <w:sz w:val="24"/>
          <w:szCs w:val="24"/>
        </w:rPr>
        <w:t xml:space="preserve">, </w:t>
      </w:r>
      <w:r w:rsidRPr="00425B5B">
        <w:rPr>
          <w:rFonts w:ascii="Times New Roman" w:hAnsi="Times New Roman" w:cs="Times New Roman"/>
          <w:color w:val="000000"/>
          <w:sz w:val="24"/>
          <w:szCs w:val="24"/>
          <w:shd w:val="clear" w:color="auto" w:fill="FFFFFF"/>
        </w:rPr>
        <w:t>задания, содержаще</w:t>
      </w:r>
      <w:r w:rsidR="00D16327">
        <w:rPr>
          <w:rFonts w:ascii="Times New Roman" w:hAnsi="Times New Roman" w:cs="Times New Roman"/>
          <w:color w:val="000000"/>
          <w:sz w:val="24"/>
          <w:szCs w:val="24"/>
          <w:shd w:val="clear" w:color="auto" w:fill="FFFFFF"/>
        </w:rPr>
        <w:t>гося в планах работы управления</w:t>
      </w:r>
      <w:r w:rsidRPr="00425B5B">
        <w:rPr>
          <w:rFonts w:ascii="Times New Roman" w:hAnsi="Times New Roman" w:cs="Times New Roman"/>
          <w:color w:val="000000"/>
          <w:sz w:val="24"/>
          <w:szCs w:val="24"/>
          <w:shd w:val="clear" w:color="auto" w:fill="FFFFFF"/>
        </w:rPr>
        <w:t>, в том числе в случаях, установленных</w:t>
      </w:r>
      <w:r w:rsidRPr="00425B5B">
        <w:rPr>
          <w:rFonts w:ascii="Times New Roman" w:hAnsi="Times New Roman" w:cs="Times New Roman"/>
          <w:color w:val="000000"/>
          <w:sz w:val="24"/>
          <w:szCs w:val="24"/>
        </w:rPr>
        <w:t xml:space="preserve"> </w:t>
      </w:r>
      <w:r w:rsidRPr="00396EDB">
        <w:rPr>
          <w:rFonts w:ascii="Times New Roman" w:hAnsi="Times New Roman" w:cs="Times New Roman"/>
          <w:color w:val="000000"/>
          <w:sz w:val="24"/>
          <w:szCs w:val="24"/>
        </w:rPr>
        <w:t xml:space="preserve">Федеральным </w:t>
      </w:r>
      <w:hyperlink r:id="rId12" w:history="1">
        <w:r w:rsidRPr="00396EDB">
          <w:rPr>
            <w:rStyle w:val="a5"/>
            <w:rFonts w:ascii="Times New Roman" w:hAnsi="Times New Roman" w:cs="Times New Roman"/>
            <w:color w:val="000000"/>
            <w:sz w:val="24"/>
            <w:szCs w:val="24"/>
            <w:u w:val="none"/>
          </w:rPr>
          <w:t>законом</w:t>
        </w:r>
      </w:hyperlink>
      <w:r w:rsidRPr="00396ED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w:t>
      </w:r>
      <w:r w:rsidRPr="00425B5B">
        <w:rPr>
          <w:rFonts w:ascii="Times New Roman" w:hAnsi="Times New Roman" w:cs="Times New Roman"/>
          <w:color w:val="000000"/>
          <w:sz w:val="24"/>
          <w:szCs w:val="24"/>
        </w:rPr>
        <w:t xml:space="preserve"> в Российской Федерации».</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w:t>
      </w:r>
      <w:r w:rsidRPr="00396EDB">
        <w:rPr>
          <w:rFonts w:ascii="Times New Roman" w:hAnsi="Times New Roman" w:cs="Times New Roman"/>
          <w:color w:val="000000"/>
          <w:sz w:val="24"/>
          <w:szCs w:val="24"/>
        </w:rPr>
        <w:t xml:space="preserve">уполномоченными осуществлять муниципальный земельный контроль, в соответствии с Федеральным </w:t>
      </w:r>
      <w:hyperlink r:id="rId13" w:history="1">
        <w:r w:rsidRPr="00396EDB">
          <w:rPr>
            <w:rStyle w:val="a5"/>
            <w:rFonts w:ascii="Times New Roman" w:hAnsi="Times New Roman" w:cs="Times New Roman"/>
            <w:color w:val="000000"/>
            <w:sz w:val="24"/>
            <w:szCs w:val="24"/>
            <w:u w:val="none"/>
          </w:rPr>
          <w:t>законом</w:t>
        </w:r>
      </w:hyperlink>
      <w:r w:rsidRPr="00396ED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w:t>
      </w:r>
      <w:r w:rsidRPr="00425B5B">
        <w:rPr>
          <w:rFonts w:ascii="Times New Roman" w:hAnsi="Times New Roman" w:cs="Times New Roman"/>
          <w:color w:val="000000"/>
          <w:sz w:val="24"/>
          <w:szCs w:val="24"/>
        </w:rPr>
        <w:t xml:space="preserve"> в Российской Федерации».</w:t>
      </w:r>
    </w:p>
    <w:p w:rsidR="00755710" w:rsidRPr="00425B5B" w:rsidRDefault="00396EDB" w:rsidP="00425B5B">
      <w:pPr>
        <w:ind w:firstLine="709"/>
        <w:jc w:val="both"/>
        <w:rPr>
          <w:color w:val="000000"/>
        </w:rPr>
      </w:pPr>
      <w:r>
        <w:rPr>
          <w:color w:val="000000"/>
        </w:rPr>
        <w:t>4.12. Управление</w:t>
      </w:r>
      <w:r w:rsidR="00755710" w:rsidRPr="00425B5B">
        <w:rPr>
          <w:color w:val="000000"/>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25B5B">
        <w:rPr>
          <w:color w:val="000000"/>
          <w:shd w:val="clear" w:color="auto" w:fill="FFFFFF"/>
        </w:rPr>
        <w:t>распоряжением Правительства Росси</w:t>
      </w:r>
      <w:r>
        <w:rPr>
          <w:color w:val="000000"/>
          <w:shd w:val="clear" w:color="auto" w:fill="FFFFFF"/>
        </w:rPr>
        <w:t>йской Федерации от 19.04.2016 №</w:t>
      </w:r>
      <w:r w:rsidR="00755710" w:rsidRPr="00425B5B">
        <w:rPr>
          <w:color w:val="000000"/>
          <w:shd w:val="clear" w:color="auto" w:fill="FFFFFF"/>
        </w:rPr>
        <w:t>724-р</w:t>
      </w:r>
      <w:r>
        <w:rPr>
          <w:color w:val="000000"/>
          <w:shd w:val="clear" w:color="auto" w:fill="FFFFFF"/>
        </w:rPr>
        <w:t xml:space="preserve"> </w:t>
      </w:r>
      <w:r w:rsidR="00755710" w:rsidRPr="00425B5B">
        <w:rPr>
          <w:color w:val="000000"/>
          <w:shd w:val="clear" w:color="auto" w:fill="FFFFFF"/>
        </w:rPr>
        <w:t>перечне</w:t>
      </w:r>
      <w:r>
        <w:rPr>
          <w:color w:val="000000"/>
          <w:shd w:val="clear" w:color="auto" w:fill="FFFFFF"/>
        </w:rPr>
        <w:t>м</w:t>
      </w:r>
      <w:r w:rsidR="00755710" w:rsidRPr="00425B5B">
        <w:rPr>
          <w:color w:val="000000"/>
        </w:rPr>
        <w:br/>
      </w:r>
      <w:r w:rsidR="00755710" w:rsidRPr="00425B5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3089F" w:rsidRPr="00425B5B">
        <w:rPr>
          <w:color w:val="000000"/>
          <w:shd w:val="clear" w:color="auto" w:fill="FFFFFF"/>
        </w:rPr>
        <w:t xml:space="preserve"> </w:t>
      </w:r>
      <w:hyperlink r:id="rId14" w:history="1">
        <w:r w:rsidR="00755710" w:rsidRPr="00396EDB">
          <w:rPr>
            <w:rStyle w:val="a5"/>
            <w:color w:val="000000"/>
            <w:u w:val="none"/>
          </w:rPr>
          <w:t>Правилами</w:t>
        </w:r>
      </w:hyperlink>
      <w:r w:rsidR="00755710" w:rsidRPr="00425B5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25B5B">
          <w:rPr>
            <w:rStyle w:val="a5"/>
            <w:rFonts w:ascii="Times New Roman" w:hAnsi="Times New Roman" w:cs="Times New Roman"/>
            <w:color w:val="000000"/>
            <w:sz w:val="24"/>
            <w:szCs w:val="24"/>
          </w:rPr>
          <w:t>Правилами</w:t>
        </w:r>
      </w:hyperlink>
      <w:r w:rsidRPr="00425B5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lastRenderedPageBreak/>
        <w:t xml:space="preserve">4.14. </w:t>
      </w:r>
      <w:r w:rsidRPr="00425B5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w:t>
      </w:r>
      <w:r w:rsidR="00396EDB">
        <w:rPr>
          <w:rFonts w:ascii="Times New Roman" w:hAnsi="Times New Roman" w:cs="Times New Roman"/>
          <w:color w:val="000000"/>
          <w:sz w:val="24"/>
          <w:szCs w:val="24"/>
          <w:shd w:val="clear" w:color="auto" w:fill="FFFFFF"/>
        </w:rPr>
        <w:t xml:space="preserve"> предпринимателя, гражданина в управление</w:t>
      </w:r>
      <w:r w:rsidRPr="00425B5B">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755710" w:rsidRPr="00425B5B" w:rsidRDefault="00755710" w:rsidP="00425B5B">
      <w:pPr>
        <w:ind w:firstLine="709"/>
        <w:jc w:val="both"/>
        <w:rPr>
          <w:color w:val="000000"/>
          <w:shd w:val="clear" w:color="auto" w:fill="FFFFFF"/>
        </w:rPr>
      </w:pPr>
      <w:r w:rsidRPr="00425B5B">
        <w:rPr>
          <w:color w:val="000000"/>
        </w:rPr>
        <w:t xml:space="preserve">1) </w:t>
      </w:r>
      <w:r w:rsidRPr="00425B5B">
        <w:rPr>
          <w:color w:val="000000"/>
          <w:shd w:val="clear" w:color="auto" w:fill="FFFFFF"/>
        </w:rPr>
        <w:t xml:space="preserve">отсутствие контролируемого лица либо его представителя не препятствует оценке </w:t>
      </w:r>
      <w:r w:rsidRPr="00425B5B">
        <w:rPr>
          <w:color w:val="000000"/>
        </w:rPr>
        <w:t xml:space="preserve">должностным лицом, уполномоченным осуществлять муниципальный земельный контроль, </w:t>
      </w:r>
      <w:r w:rsidRPr="00425B5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25B5B" w:rsidRDefault="00755710" w:rsidP="00425B5B">
      <w:pPr>
        <w:ind w:firstLine="709"/>
        <w:jc w:val="both"/>
        <w:rPr>
          <w:color w:val="000000"/>
        </w:rPr>
      </w:pPr>
      <w:r w:rsidRPr="00425B5B">
        <w:rPr>
          <w:color w:val="000000"/>
          <w:shd w:val="clear" w:color="auto" w:fill="FFFFFF"/>
        </w:rPr>
        <w:t xml:space="preserve">2) отсутствие признаков </w:t>
      </w:r>
      <w:r w:rsidRPr="00425B5B">
        <w:rPr>
          <w:color w:val="000000"/>
        </w:rPr>
        <w:t>явной непосредственной угрозы причинения или фактического причинения вреда (ущерба) охраняемым законом ценностям;</w:t>
      </w:r>
    </w:p>
    <w:p w:rsidR="00755710" w:rsidRPr="00425B5B" w:rsidRDefault="00755710" w:rsidP="00425B5B">
      <w:pPr>
        <w:ind w:firstLine="709"/>
        <w:jc w:val="both"/>
        <w:rPr>
          <w:color w:val="000000"/>
        </w:rPr>
      </w:pPr>
      <w:r w:rsidRPr="00425B5B">
        <w:rPr>
          <w:color w:val="000000"/>
        </w:rPr>
        <w:t>3) имеются уважительные причины для отсутствия контролируемого лица (болезнь</w:t>
      </w:r>
      <w:r w:rsidRPr="00425B5B">
        <w:rPr>
          <w:color w:val="000000"/>
          <w:shd w:val="clear" w:color="auto" w:fill="FFFFFF"/>
        </w:rPr>
        <w:t xml:space="preserve"> контролируемого лица</w:t>
      </w:r>
      <w:r w:rsidRPr="00425B5B">
        <w:rPr>
          <w:color w:val="000000"/>
        </w:rPr>
        <w:t>, его командировка и т.п.) при проведении</w:t>
      </w:r>
      <w:r w:rsidRPr="00425B5B">
        <w:rPr>
          <w:color w:val="000000"/>
          <w:shd w:val="clear" w:color="auto" w:fill="FFFFFF"/>
        </w:rPr>
        <w:t xml:space="preserve"> контрольного мероприятия</w:t>
      </w:r>
      <w:r w:rsidRPr="00425B5B">
        <w:rPr>
          <w:color w:val="000000"/>
        </w:rPr>
        <w:t>.</w:t>
      </w:r>
    </w:p>
    <w:p w:rsidR="00755710" w:rsidRPr="00425B5B" w:rsidRDefault="00755710" w:rsidP="00425B5B">
      <w:pPr>
        <w:pStyle w:val="s1"/>
        <w:ind w:firstLine="709"/>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425B5B" w:rsidRDefault="00755710" w:rsidP="00425B5B">
      <w:pPr>
        <w:pStyle w:val="s1"/>
        <w:ind w:firstLine="709"/>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25B5B" w:rsidRDefault="00755710" w:rsidP="00425B5B">
      <w:pPr>
        <w:pStyle w:val="s1"/>
        <w:ind w:firstLine="709"/>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25B5B">
          <w:rPr>
            <w:rStyle w:val="a5"/>
            <w:rFonts w:ascii="Times New Roman" w:hAnsi="Times New Roman" w:cs="Times New Roman"/>
            <w:color w:val="000000"/>
            <w:sz w:val="24"/>
            <w:szCs w:val="24"/>
          </w:rPr>
          <w:t>частью 2 статьи 90</w:t>
        </w:r>
      </w:hyperlink>
      <w:r w:rsidRPr="00425B5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5B5B" w:rsidRDefault="00755710" w:rsidP="00425B5B">
      <w:pPr>
        <w:ind w:firstLine="709"/>
        <w:jc w:val="both"/>
        <w:rPr>
          <w:color w:val="000000"/>
        </w:rPr>
      </w:pPr>
      <w:r w:rsidRPr="00425B5B">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425B5B">
        <w:rPr>
          <w:color w:val="000000"/>
          <w:shd w:val="clear" w:color="auto" w:fill="FFFFFF"/>
        </w:rPr>
        <w:t xml:space="preserve"> если иной порядок оформления акта не установлен Правительством Российской Федерации</w:t>
      </w:r>
      <w:r w:rsidRPr="00425B5B">
        <w:rPr>
          <w:color w:val="000000"/>
        </w:rPr>
        <w:t>.</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5B5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25B5B">
        <w:rPr>
          <w:rFonts w:ascii="Times New Roman" w:hAnsi="Times New Roman" w:cs="Times New Roman"/>
          <w:color w:val="000000"/>
          <w:sz w:val="24"/>
          <w:szCs w:val="24"/>
        </w:rPr>
        <w:t>Единый портал</w:t>
      </w:r>
      <w:r w:rsidRPr="00425B5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w:t>
      </w:r>
      <w:r w:rsidR="00396EDB">
        <w:rPr>
          <w:rFonts w:ascii="Times New Roman" w:hAnsi="Times New Roman" w:cs="Times New Roman"/>
          <w:color w:val="000000"/>
          <w:sz w:val="24"/>
          <w:szCs w:val="24"/>
        </w:rPr>
        <w:t xml:space="preserve"> управления</w:t>
      </w:r>
      <w:r w:rsidRPr="00425B5B">
        <w:rPr>
          <w:rFonts w:ascii="Times New Roman" w:hAnsi="Times New Roman" w:cs="Times New Roman"/>
          <w:color w:val="000000"/>
          <w:sz w:val="24"/>
          <w:szCs w:val="24"/>
        </w:rPr>
        <w:t xml:space="preserve"> сведений об адресе электронной почты контролируемого лица и возможности направить ему</w:t>
      </w:r>
      <w:r w:rsidRPr="00425B5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5B5B">
        <w:rPr>
          <w:rFonts w:ascii="Times New Roman" w:hAnsi="Times New Roman" w:cs="Times New Roman"/>
          <w:color w:val="000000"/>
          <w:sz w:val="24"/>
          <w:szCs w:val="24"/>
        </w:rPr>
        <w:t xml:space="preserve"> Указанный гражданин вправе направлять</w:t>
      </w:r>
      <w:r w:rsidR="00396EDB">
        <w:rPr>
          <w:rFonts w:ascii="Times New Roman" w:hAnsi="Times New Roman" w:cs="Times New Roman"/>
          <w:color w:val="000000"/>
          <w:sz w:val="24"/>
          <w:szCs w:val="24"/>
        </w:rPr>
        <w:t xml:space="preserve"> управлению </w:t>
      </w:r>
      <w:r w:rsidRPr="00425B5B">
        <w:rPr>
          <w:rFonts w:ascii="Times New Roman" w:hAnsi="Times New Roman" w:cs="Times New Roman"/>
          <w:color w:val="000000"/>
          <w:sz w:val="24"/>
          <w:szCs w:val="24"/>
        </w:rPr>
        <w:t>документы на бумажном носителе.</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396EDB">
        <w:rPr>
          <w:rFonts w:ascii="Times New Roman" w:hAnsi="Times New Roman" w:cs="Times New Roman"/>
          <w:color w:val="000000"/>
          <w:sz w:val="24"/>
          <w:szCs w:val="24"/>
        </w:rPr>
        <w:t>управлением</w:t>
      </w:r>
      <w:r w:rsidRPr="00425B5B">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25B5B">
        <w:rPr>
          <w:rFonts w:ascii="Times New Roman" w:hAnsi="Times New Roman" w:cs="Times New Roman"/>
          <w:color w:val="000000"/>
          <w:sz w:val="24"/>
          <w:szCs w:val="24"/>
          <w:shd w:val="clear" w:color="auto" w:fill="FFFFFF"/>
        </w:rPr>
        <w:t xml:space="preserve">Федерального закона </w:t>
      </w:r>
      <w:r w:rsidRPr="00425B5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396EDB">
        <w:rPr>
          <w:rFonts w:ascii="Times New Roman" w:hAnsi="Times New Roman" w:cs="Times New Roman"/>
          <w:color w:val="000000"/>
          <w:sz w:val="24"/>
          <w:szCs w:val="24"/>
        </w:rPr>
        <w:t xml:space="preserve">управление </w:t>
      </w:r>
      <w:r w:rsidRPr="00425B5B">
        <w:rPr>
          <w:rFonts w:ascii="Times New Roman" w:hAnsi="Times New Roman" w:cs="Times New Roman"/>
          <w:color w:val="000000"/>
          <w:sz w:val="24"/>
          <w:szCs w:val="24"/>
        </w:rPr>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25B5B" w:rsidRDefault="00755710" w:rsidP="00425B5B">
      <w:pPr>
        <w:pStyle w:val="ConsPlusNormal"/>
        <w:ind w:firstLine="709"/>
        <w:jc w:val="both"/>
        <w:rPr>
          <w:rFonts w:ascii="Times New Roman" w:hAnsi="Times New Roman" w:cs="Times New Roman"/>
          <w:sz w:val="24"/>
          <w:szCs w:val="24"/>
        </w:rPr>
      </w:pPr>
      <w:bookmarkStart w:id="1" w:name="Par318"/>
      <w:bookmarkEnd w:id="1"/>
      <w:r w:rsidRPr="00425B5B">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5B5B" w:rsidRDefault="00755710" w:rsidP="00425B5B">
      <w:pPr>
        <w:ind w:firstLine="709"/>
        <w:jc w:val="both"/>
        <w:rPr>
          <w:color w:val="000000"/>
        </w:rPr>
      </w:pPr>
      <w:r w:rsidRPr="00425B5B">
        <w:rPr>
          <w:color w:val="000000"/>
        </w:rPr>
        <w:t xml:space="preserve">4) </w:t>
      </w:r>
      <w:r w:rsidRPr="00425B5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5B5B">
        <w:rPr>
          <w:color w:val="000000"/>
        </w:rPr>
        <w:t>;</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4.24. В случае не</w:t>
      </w:r>
      <w:r w:rsidR="00D3782B" w:rsidRPr="00425B5B">
        <w:rPr>
          <w:rFonts w:ascii="Times New Roman" w:hAnsi="Times New Roman" w:cs="Times New Roman"/>
          <w:color w:val="000000"/>
          <w:sz w:val="24"/>
          <w:szCs w:val="24"/>
        </w:rPr>
        <w:t xml:space="preserve"> </w:t>
      </w:r>
      <w:r w:rsidRPr="00425B5B">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25B5B" w:rsidRDefault="00755710" w:rsidP="00425B5B">
      <w:pPr>
        <w:ind w:firstLine="709"/>
        <w:jc w:val="both"/>
        <w:rPr>
          <w:color w:val="000000"/>
        </w:rPr>
      </w:pPr>
      <w:r w:rsidRPr="00425B5B">
        <w:rPr>
          <w:color w:val="000000"/>
        </w:rPr>
        <w:t xml:space="preserve">1) исполнительный орган государственной власти или орган местного самоуправления, предусмотренные </w:t>
      </w:r>
      <w:hyperlink r:id="rId17" w:history="1">
        <w:r w:rsidRPr="00425B5B">
          <w:rPr>
            <w:rStyle w:val="a5"/>
            <w:color w:val="000000"/>
          </w:rPr>
          <w:t>статьей 39.2</w:t>
        </w:r>
      </w:hyperlink>
      <w:r w:rsidRPr="00425B5B">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25B5B">
        <w:rPr>
          <w:color w:val="000000"/>
          <w:shd w:val="clear" w:color="auto" w:fill="FFFFFF"/>
        </w:rPr>
        <w:t>Федерального закона от 25.10.2001 № 137-ФЗ «О введении в действие Земельного кодекса Российской Федерации»)</w:t>
      </w:r>
      <w:r w:rsidRPr="00425B5B">
        <w:rPr>
          <w:color w:val="000000"/>
        </w:rPr>
        <w:t>, в отношении земельных участков (земель), находящихся в государственной или муниципальной собственности;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3782B" w:rsidRPr="00425B5B">
        <w:rPr>
          <w:rFonts w:ascii="Times New Roman" w:hAnsi="Times New Roman" w:cs="Times New Roman"/>
          <w:color w:val="000000"/>
          <w:sz w:val="24"/>
          <w:szCs w:val="24"/>
        </w:rPr>
        <w:t>и Курской области</w:t>
      </w:r>
      <w:r w:rsidRPr="00425B5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425B5B" w:rsidRDefault="00755710" w:rsidP="00425B5B">
      <w:pPr>
        <w:ind w:firstLine="709"/>
        <w:jc w:val="both"/>
      </w:pPr>
      <w:r w:rsidRPr="00425B5B">
        <w:rPr>
          <w:color w:val="000000"/>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396EDB">
        <w:rPr>
          <w:rFonts w:ascii="Times New Roman" w:hAnsi="Times New Roman" w:cs="Times New Roman"/>
          <w:color w:val="000000"/>
          <w:sz w:val="24"/>
          <w:szCs w:val="24"/>
        </w:rPr>
        <w:t>Г</w:t>
      </w:r>
      <w:r w:rsidRPr="00425B5B">
        <w:rPr>
          <w:rFonts w:ascii="Times New Roman" w:hAnsi="Times New Roman" w:cs="Times New Roman"/>
          <w:color w:val="000000"/>
          <w:sz w:val="24"/>
          <w:szCs w:val="24"/>
        </w:rPr>
        <w:t>лавы</w:t>
      </w:r>
      <w:r w:rsidR="00D3782B" w:rsidRPr="00425B5B">
        <w:rPr>
          <w:rFonts w:ascii="Times New Roman" w:hAnsi="Times New Roman" w:cs="Times New Roman"/>
          <w:color w:val="000000"/>
          <w:sz w:val="24"/>
          <w:szCs w:val="24"/>
        </w:rPr>
        <w:t xml:space="preserve"> Медвенского района Курской области </w:t>
      </w:r>
      <w:r w:rsidRPr="00425B5B">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25B5B" w:rsidRDefault="00755710" w:rsidP="00425B5B">
      <w:pPr>
        <w:pStyle w:val="ConsPlusNormal"/>
        <w:ind w:firstLine="709"/>
        <w:jc w:val="both"/>
        <w:rPr>
          <w:rFonts w:ascii="Times New Roman" w:hAnsi="Times New Roman" w:cs="Times New Roman"/>
          <w:color w:val="000000"/>
          <w:sz w:val="24"/>
          <w:szCs w:val="24"/>
        </w:rPr>
      </w:pPr>
    </w:p>
    <w:p w:rsidR="00755710" w:rsidRPr="00425B5B" w:rsidRDefault="00755710" w:rsidP="00396EDB">
      <w:pPr>
        <w:pStyle w:val="ConsPlusNormal"/>
        <w:ind w:firstLine="0"/>
        <w:jc w:val="center"/>
        <w:rPr>
          <w:rFonts w:ascii="Times New Roman" w:hAnsi="Times New Roman" w:cs="Times New Roman"/>
          <w:b/>
          <w:bCs/>
          <w:color w:val="000000"/>
          <w:sz w:val="24"/>
          <w:szCs w:val="24"/>
        </w:rPr>
      </w:pPr>
      <w:r w:rsidRPr="00425B5B">
        <w:rPr>
          <w:rFonts w:ascii="Times New Roman" w:hAnsi="Times New Roman" w:cs="Times New Roman"/>
          <w:b/>
          <w:bCs/>
          <w:color w:val="000000"/>
          <w:sz w:val="24"/>
          <w:szCs w:val="24"/>
        </w:rPr>
        <w:t xml:space="preserve">5. Обжалование решений </w:t>
      </w:r>
      <w:r w:rsidR="007D4D42">
        <w:rPr>
          <w:rFonts w:ascii="Times New Roman" w:hAnsi="Times New Roman" w:cs="Times New Roman"/>
          <w:b/>
          <w:bCs/>
          <w:color w:val="000000"/>
          <w:sz w:val="24"/>
          <w:szCs w:val="24"/>
        </w:rPr>
        <w:t>управления</w:t>
      </w:r>
      <w:r w:rsidRPr="00425B5B">
        <w:rPr>
          <w:rFonts w:ascii="Times New Roman" w:hAnsi="Times New Roman" w:cs="Times New Roman"/>
          <w:b/>
          <w:bCs/>
          <w:color w:val="000000"/>
          <w:sz w:val="24"/>
          <w:szCs w:val="24"/>
        </w:rPr>
        <w:t>, действий (бездействия) должностных лиц, уполномоченных осуществлять муниципальный земельный контроль</w:t>
      </w:r>
    </w:p>
    <w:p w:rsidR="00755710" w:rsidRPr="00425B5B" w:rsidRDefault="00755710" w:rsidP="00425B5B">
      <w:pPr>
        <w:pStyle w:val="ConsPlusNormal"/>
        <w:ind w:firstLine="0"/>
        <w:jc w:val="both"/>
        <w:rPr>
          <w:rFonts w:ascii="Times New Roman" w:hAnsi="Times New Roman" w:cs="Times New Roman"/>
          <w:b/>
          <w:bCs/>
          <w:color w:val="000000"/>
          <w:sz w:val="24"/>
          <w:szCs w:val="24"/>
        </w:rPr>
      </w:pP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5.1. Решения </w:t>
      </w:r>
      <w:r w:rsidR="007D4D42">
        <w:rPr>
          <w:rFonts w:ascii="Times New Roman" w:hAnsi="Times New Roman" w:cs="Times New Roman"/>
          <w:color w:val="000000"/>
          <w:sz w:val="24"/>
          <w:szCs w:val="24"/>
        </w:rPr>
        <w:t>управления</w:t>
      </w:r>
      <w:r w:rsidRPr="00425B5B">
        <w:rPr>
          <w:rFonts w:ascii="Times New Roman" w:hAnsi="Times New Roman" w:cs="Times New Roman"/>
          <w:color w:val="000000"/>
          <w:sz w:val="24"/>
          <w:szCs w:val="24"/>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решений о проведении контрольных мероприятий;</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25B5B" w:rsidRDefault="00755710" w:rsidP="00425B5B">
      <w:pPr>
        <w:ind w:firstLine="709"/>
        <w:jc w:val="both"/>
        <w:rPr>
          <w:color w:val="000000"/>
        </w:rPr>
      </w:pPr>
      <w:r w:rsidRPr="00425B5B">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5B5B">
        <w:rPr>
          <w:color w:val="000000"/>
          <w:shd w:val="clear" w:color="auto" w:fill="FFFFFF"/>
        </w:rPr>
        <w:t xml:space="preserve"> и (или) регионального портала государственных и муниципальных услуг</w:t>
      </w:r>
      <w:r w:rsidRPr="00425B5B">
        <w:rPr>
          <w:color w:val="000000"/>
        </w:rPr>
        <w:t>.</w:t>
      </w:r>
    </w:p>
    <w:p w:rsidR="00755710" w:rsidRPr="00425B5B" w:rsidRDefault="00755710" w:rsidP="00425B5B">
      <w:pPr>
        <w:pStyle w:val="s1"/>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D4D42">
        <w:rPr>
          <w:rFonts w:ascii="Times New Roman" w:hAnsi="Times New Roman" w:cs="Times New Roman"/>
          <w:color w:val="000000"/>
          <w:sz w:val="24"/>
          <w:szCs w:val="24"/>
        </w:rPr>
        <w:t xml:space="preserve">Главы </w:t>
      </w:r>
      <w:r w:rsidR="00D3782B" w:rsidRPr="00425B5B">
        <w:rPr>
          <w:rFonts w:ascii="Times New Roman" w:hAnsi="Times New Roman" w:cs="Times New Roman"/>
          <w:color w:val="000000"/>
          <w:sz w:val="24"/>
          <w:szCs w:val="24"/>
        </w:rPr>
        <w:t xml:space="preserve">Медвенского района Курской области </w:t>
      </w:r>
      <w:r w:rsidRPr="00425B5B">
        <w:rPr>
          <w:rFonts w:ascii="Times New Roman" w:hAnsi="Times New Roman" w:cs="Times New Roman"/>
          <w:color w:val="000000"/>
          <w:sz w:val="24"/>
          <w:szCs w:val="24"/>
        </w:rPr>
        <w:t>с пр</w:t>
      </w:r>
      <w:r w:rsidR="007D4D42">
        <w:rPr>
          <w:rFonts w:ascii="Times New Roman" w:hAnsi="Times New Roman" w:cs="Times New Roman"/>
          <w:color w:val="000000"/>
          <w:sz w:val="24"/>
          <w:szCs w:val="24"/>
        </w:rPr>
        <w:t>едварительным информированием Гл</w:t>
      </w:r>
      <w:r w:rsidRPr="00425B5B">
        <w:rPr>
          <w:rFonts w:ascii="Times New Roman" w:hAnsi="Times New Roman" w:cs="Times New Roman"/>
          <w:color w:val="000000"/>
          <w:sz w:val="24"/>
          <w:szCs w:val="24"/>
        </w:rPr>
        <w:t>авы</w:t>
      </w:r>
      <w:r w:rsidR="00D3782B" w:rsidRPr="00425B5B">
        <w:rPr>
          <w:rFonts w:ascii="Times New Roman" w:hAnsi="Times New Roman" w:cs="Times New Roman"/>
          <w:color w:val="000000"/>
          <w:sz w:val="24"/>
          <w:szCs w:val="24"/>
        </w:rPr>
        <w:t xml:space="preserve"> Медвенского района Курской области </w:t>
      </w:r>
      <w:r w:rsidRPr="00425B5B">
        <w:rPr>
          <w:rFonts w:ascii="Times New Roman" w:hAnsi="Times New Roman" w:cs="Times New Roman"/>
          <w:color w:val="000000"/>
          <w:sz w:val="24"/>
          <w:szCs w:val="24"/>
        </w:rPr>
        <w:t>о наличии в</w:t>
      </w:r>
      <w:r w:rsidR="00D3782B" w:rsidRPr="00425B5B">
        <w:rPr>
          <w:rFonts w:ascii="Times New Roman" w:hAnsi="Times New Roman" w:cs="Times New Roman"/>
          <w:color w:val="000000"/>
          <w:sz w:val="24"/>
          <w:szCs w:val="24"/>
        </w:rPr>
        <w:t xml:space="preserve"> </w:t>
      </w:r>
      <w:r w:rsidRPr="00425B5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425B5B" w:rsidRDefault="007D4D42" w:rsidP="00425B5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5.4. Жалоба на решение управления</w:t>
      </w:r>
      <w:r w:rsidR="00755710" w:rsidRPr="00425B5B">
        <w:rPr>
          <w:rFonts w:ascii="Times New Roman" w:hAnsi="Times New Roman" w:cs="Times New Roman"/>
          <w:color w:val="000000"/>
          <w:sz w:val="24"/>
          <w:szCs w:val="24"/>
        </w:rPr>
        <w:t xml:space="preserve">, действия (бездействие) его должностных лиц рассматривается </w:t>
      </w:r>
      <w:r>
        <w:rPr>
          <w:rFonts w:ascii="Times New Roman" w:hAnsi="Times New Roman" w:cs="Times New Roman"/>
          <w:color w:val="000000"/>
          <w:sz w:val="24"/>
          <w:szCs w:val="24"/>
        </w:rPr>
        <w:t>Г</w:t>
      </w:r>
      <w:r w:rsidR="00755710" w:rsidRPr="00425B5B">
        <w:rPr>
          <w:rFonts w:ascii="Times New Roman" w:hAnsi="Times New Roman" w:cs="Times New Roman"/>
          <w:color w:val="000000"/>
          <w:sz w:val="24"/>
          <w:szCs w:val="24"/>
        </w:rPr>
        <w:t xml:space="preserve">лавой (заместителем </w:t>
      </w:r>
      <w:r>
        <w:rPr>
          <w:rFonts w:ascii="Times New Roman" w:hAnsi="Times New Roman" w:cs="Times New Roman"/>
          <w:color w:val="000000"/>
          <w:sz w:val="24"/>
          <w:szCs w:val="24"/>
        </w:rPr>
        <w:t>Г</w:t>
      </w:r>
      <w:r w:rsidR="00755710" w:rsidRPr="00425B5B">
        <w:rPr>
          <w:rFonts w:ascii="Times New Roman" w:hAnsi="Times New Roman" w:cs="Times New Roman"/>
          <w:color w:val="000000"/>
          <w:sz w:val="24"/>
          <w:szCs w:val="24"/>
        </w:rPr>
        <w:t xml:space="preserve">лавы) </w:t>
      </w:r>
      <w:r w:rsidR="00D3782B" w:rsidRPr="00425B5B">
        <w:rPr>
          <w:rFonts w:ascii="Times New Roman" w:hAnsi="Times New Roman" w:cs="Times New Roman"/>
          <w:color w:val="000000"/>
          <w:sz w:val="24"/>
          <w:szCs w:val="24"/>
        </w:rPr>
        <w:t>Медвенского района Курской област</w:t>
      </w:r>
      <w:r>
        <w:rPr>
          <w:rFonts w:ascii="Times New Roman" w:hAnsi="Times New Roman" w:cs="Times New Roman"/>
          <w:color w:val="000000"/>
          <w:sz w:val="24"/>
          <w:szCs w:val="24"/>
        </w:rPr>
        <w:t>и</w:t>
      </w:r>
      <w:r w:rsidR="00755710" w:rsidRPr="00425B5B">
        <w:rPr>
          <w:rFonts w:ascii="Times New Roman" w:hAnsi="Times New Roman" w:cs="Times New Roman"/>
          <w:color w:val="000000"/>
          <w:sz w:val="24"/>
          <w:szCs w:val="24"/>
        </w:rPr>
        <w:t>.</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5.5. Жалоба на решение </w:t>
      </w:r>
      <w:r w:rsidR="007D4D42">
        <w:rPr>
          <w:rFonts w:ascii="Times New Roman" w:hAnsi="Times New Roman" w:cs="Times New Roman"/>
          <w:color w:val="000000"/>
          <w:sz w:val="24"/>
          <w:szCs w:val="24"/>
        </w:rPr>
        <w:t>управления</w:t>
      </w:r>
      <w:r w:rsidRPr="00425B5B">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Жалоба на предписание </w:t>
      </w:r>
      <w:r w:rsidR="007D4D42">
        <w:rPr>
          <w:rFonts w:ascii="Times New Roman" w:hAnsi="Times New Roman" w:cs="Times New Roman"/>
          <w:color w:val="000000"/>
          <w:sz w:val="24"/>
          <w:szCs w:val="24"/>
        </w:rPr>
        <w:t>управления</w:t>
      </w:r>
      <w:r w:rsidRPr="00425B5B">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w:t>
      </w:r>
      <w:r w:rsidR="007D4D42">
        <w:rPr>
          <w:rFonts w:ascii="Times New Roman" w:hAnsi="Times New Roman" w:cs="Times New Roman"/>
          <w:color w:val="000000"/>
          <w:sz w:val="24"/>
          <w:szCs w:val="24"/>
        </w:rPr>
        <w:t>алобу, может быть восстановлен управлением</w:t>
      </w:r>
      <w:r w:rsidRPr="00425B5B">
        <w:rPr>
          <w:rFonts w:ascii="Times New Roman" w:hAnsi="Times New Roman" w:cs="Times New Roman"/>
          <w:color w:val="000000"/>
          <w:sz w:val="24"/>
          <w:szCs w:val="24"/>
        </w:rPr>
        <w:t xml:space="preserve"> (должностным лицом, уполномоченным на рассмотрение жалобы).</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 xml:space="preserve">5.6. Жалоба на решение </w:t>
      </w:r>
      <w:r w:rsidR="007D4D42">
        <w:rPr>
          <w:rFonts w:ascii="Times New Roman" w:hAnsi="Times New Roman" w:cs="Times New Roman"/>
          <w:color w:val="000000"/>
          <w:sz w:val="24"/>
          <w:szCs w:val="24"/>
        </w:rPr>
        <w:t>управления</w:t>
      </w:r>
      <w:r w:rsidRPr="00425B5B">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D4D42">
        <w:rPr>
          <w:rFonts w:ascii="Times New Roman" w:hAnsi="Times New Roman" w:cs="Times New Roman"/>
          <w:color w:val="000000"/>
          <w:sz w:val="24"/>
          <w:szCs w:val="24"/>
        </w:rPr>
        <w:t>Г</w:t>
      </w:r>
      <w:r w:rsidRPr="00425B5B">
        <w:rPr>
          <w:rFonts w:ascii="Times New Roman" w:hAnsi="Times New Roman" w:cs="Times New Roman"/>
          <w:color w:val="000000"/>
          <w:sz w:val="24"/>
          <w:szCs w:val="24"/>
        </w:rPr>
        <w:t>лавой</w:t>
      </w:r>
      <w:r w:rsidR="00D3782B" w:rsidRPr="00425B5B">
        <w:rPr>
          <w:rFonts w:ascii="Times New Roman" w:hAnsi="Times New Roman" w:cs="Times New Roman"/>
          <w:color w:val="000000"/>
          <w:sz w:val="24"/>
          <w:szCs w:val="24"/>
        </w:rPr>
        <w:t xml:space="preserve"> Медвенского района Курской области</w:t>
      </w:r>
      <w:r w:rsidRPr="00425B5B">
        <w:rPr>
          <w:rFonts w:ascii="Times New Roman" w:hAnsi="Times New Roman" w:cs="Times New Roman"/>
          <w:color w:val="000000"/>
          <w:sz w:val="24"/>
          <w:szCs w:val="24"/>
        </w:rPr>
        <w:t xml:space="preserve"> не более чем на 20 рабочих дней.</w:t>
      </w:r>
    </w:p>
    <w:p w:rsidR="00755710" w:rsidRPr="00425B5B" w:rsidRDefault="00755710" w:rsidP="00425B5B">
      <w:pPr>
        <w:pStyle w:val="14"/>
        <w:ind w:firstLine="709"/>
        <w:jc w:val="both"/>
        <w:rPr>
          <w:rFonts w:ascii="Times New Roman" w:hAnsi="Times New Roman" w:cs="Times New Roman"/>
          <w:color w:val="000000"/>
          <w:sz w:val="24"/>
          <w:szCs w:val="24"/>
        </w:rPr>
      </w:pPr>
    </w:p>
    <w:p w:rsidR="00755710" w:rsidRPr="00425B5B" w:rsidRDefault="00755710" w:rsidP="007D4D42">
      <w:pPr>
        <w:pStyle w:val="14"/>
        <w:jc w:val="center"/>
        <w:rPr>
          <w:rFonts w:ascii="Times New Roman" w:hAnsi="Times New Roman" w:cs="Times New Roman"/>
          <w:b/>
          <w:bCs/>
          <w:color w:val="000000"/>
          <w:sz w:val="24"/>
          <w:szCs w:val="24"/>
        </w:rPr>
      </w:pPr>
      <w:r w:rsidRPr="00425B5B">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425B5B" w:rsidRDefault="00755710" w:rsidP="00425B5B">
      <w:pPr>
        <w:pStyle w:val="14"/>
        <w:jc w:val="both"/>
        <w:rPr>
          <w:rFonts w:ascii="Times New Roman" w:hAnsi="Times New Roman" w:cs="Times New Roman"/>
          <w:b/>
          <w:bCs/>
          <w:color w:val="000000"/>
          <w:sz w:val="24"/>
          <w:szCs w:val="24"/>
        </w:rPr>
      </w:pPr>
    </w:p>
    <w:p w:rsidR="00755710" w:rsidRPr="00425B5B" w:rsidRDefault="00755710" w:rsidP="00425B5B">
      <w:pPr>
        <w:pStyle w:val="14"/>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25B5B" w:rsidRDefault="00755710" w:rsidP="00425B5B">
      <w:pPr>
        <w:pStyle w:val="14"/>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w:t>
      </w:r>
      <w:r w:rsidR="00D3782B" w:rsidRPr="00425B5B">
        <w:rPr>
          <w:rFonts w:ascii="Times New Roman" w:hAnsi="Times New Roman" w:cs="Times New Roman"/>
          <w:color w:val="000000"/>
          <w:sz w:val="24"/>
          <w:szCs w:val="24"/>
        </w:rPr>
        <w:t>я Представительным Собранием Медвенского района Курской области</w:t>
      </w:r>
      <w:r w:rsidRPr="00425B5B">
        <w:rPr>
          <w:rFonts w:ascii="Times New Roman" w:hAnsi="Times New Roman" w:cs="Times New Roman"/>
          <w:color w:val="000000"/>
          <w:sz w:val="24"/>
          <w:szCs w:val="24"/>
        </w:rPr>
        <w:t>.</w:t>
      </w:r>
    </w:p>
    <w:p w:rsidR="00755710" w:rsidRPr="00425B5B" w:rsidRDefault="00755710" w:rsidP="00425B5B">
      <w:pPr>
        <w:pStyle w:val="ConsTitle"/>
        <w:widowControl/>
        <w:jc w:val="both"/>
        <w:rPr>
          <w:rFonts w:ascii="Times New Roman" w:hAnsi="Times New Roman" w:cs="Times New Roman"/>
          <w:sz w:val="24"/>
          <w:szCs w:val="24"/>
        </w:rPr>
      </w:pPr>
    </w:p>
    <w:p w:rsidR="00755710" w:rsidRPr="00425B5B" w:rsidRDefault="00755710" w:rsidP="00425B5B">
      <w:pPr>
        <w:pStyle w:val="ConsPlusNormal"/>
        <w:ind w:firstLine="0"/>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br w:type="page"/>
      </w:r>
    </w:p>
    <w:p w:rsidR="00755710" w:rsidRPr="00425B5B" w:rsidRDefault="00755710" w:rsidP="00884EBC">
      <w:pPr>
        <w:pStyle w:val="ConsPlusNormal"/>
        <w:ind w:firstLine="0"/>
        <w:jc w:val="right"/>
        <w:rPr>
          <w:rFonts w:ascii="Times New Roman" w:hAnsi="Times New Roman" w:cs="Times New Roman"/>
          <w:sz w:val="24"/>
          <w:szCs w:val="24"/>
        </w:rPr>
      </w:pPr>
      <w:r w:rsidRPr="00425B5B">
        <w:rPr>
          <w:rFonts w:ascii="Times New Roman" w:hAnsi="Times New Roman" w:cs="Times New Roman"/>
          <w:color w:val="000000"/>
          <w:sz w:val="24"/>
          <w:szCs w:val="24"/>
        </w:rPr>
        <w:lastRenderedPageBreak/>
        <w:t>Приложение № 1</w:t>
      </w:r>
    </w:p>
    <w:p w:rsidR="00755710" w:rsidRPr="00425B5B" w:rsidRDefault="00755710" w:rsidP="00884EBC">
      <w:pPr>
        <w:pStyle w:val="ConsPlusNormal"/>
        <w:ind w:firstLine="0"/>
        <w:jc w:val="right"/>
        <w:rPr>
          <w:rFonts w:ascii="Times New Roman" w:hAnsi="Times New Roman" w:cs="Times New Roman"/>
          <w:color w:val="000000"/>
          <w:sz w:val="24"/>
          <w:szCs w:val="24"/>
        </w:rPr>
      </w:pPr>
      <w:r w:rsidRPr="00425B5B">
        <w:rPr>
          <w:rFonts w:ascii="Times New Roman" w:hAnsi="Times New Roman" w:cs="Times New Roman"/>
          <w:color w:val="000000"/>
          <w:sz w:val="24"/>
          <w:szCs w:val="24"/>
        </w:rPr>
        <w:t>к Положению о муниципальном земельном контроля</w:t>
      </w:r>
    </w:p>
    <w:p w:rsidR="00755710" w:rsidRPr="00425B5B" w:rsidRDefault="00755710" w:rsidP="00884EBC">
      <w:pPr>
        <w:pStyle w:val="ConsPlusNormal"/>
        <w:ind w:firstLine="0"/>
        <w:jc w:val="right"/>
        <w:rPr>
          <w:rFonts w:ascii="Times New Roman" w:hAnsi="Times New Roman" w:cs="Times New Roman"/>
          <w:i/>
          <w:iCs/>
          <w:color w:val="000000"/>
          <w:sz w:val="24"/>
          <w:szCs w:val="24"/>
        </w:rPr>
      </w:pPr>
      <w:r w:rsidRPr="00425B5B">
        <w:rPr>
          <w:rFonts w:ascii="Times New Roman" w:hAnsi="Times New Roman" w:cs="Times New Roman"/>
          <w:color w:val="000000"/>
          <w:sz w:val="24"/>
          <w:szCs w:val="24"/>
        </w:rPr>
        <w:t xml:space="preserve">в границах </w:t>
      </w:r>
      <w:r w:rsidR="00D3782B" w:rsidRPr="00425B5B">
        <w:rPr>
          <w:rFonts w:ascii="Times New Roman" w:hAnsi="Times New Roman" w:cs="Times New Roman"/>
          <w:color w:val="000000"/>
          <w:sz w:val="24"/>
          <w:szCs w:val="24"/>
        </w:rPr>
        <w:t>Медвенского района Курской области</w:t>
      </w:r>
    </w:p>
    <w:p w:rsidR="00755710" w:rsidRPr="00425B5B" w:rsidRDefault="00755710" w:rsidP="00425B5B">
      <w:pPr>
        <w:pStyle w:val="ConsPlusNormal"/>
        <w:ind w:firstLine="0"/>
        <w:jc w:val="both"/>
        <w:rPr>
          <w:rFonts w:ascii="Times New Roman" w:hAnsi="Times New Roman" w:cs="Times New Roman"/>
          <w:b/>
          <w:bCs/>
          <w:color w:val="000000"/>
          <w:sz w:val="24"/>
          <w:szCs w:val="24"/>
        </w:rPr>
      </w:pPr>
    </w:p>
    <w:p w:rsidR="00884EBC" w:rsidRDefault="00884EBC" w:rsidP="00884EBC">
      <w:pPr>
        <w:pStyle w:val="ConsPlusTitle"/>
        <w:jc w:val="center"/>
        <w:rPr>
          <w:rFonts w:ascii="Times New Roman" w:hAnsi="Times New Roman" w:cs="Times New Roman"/>
          <w:color w:val="000000"/>
          <w:sz w:val="24"/>
          <w:szCs w:val="24"/>
        </w:rPr>
      </w:pPr>
      <w:bookmarkStart w:id="2" w:name="Par381"/>
      <w:bookmarkEnd w:id="2"/>
    </w:p>
    <w:p w:rsidR="00755710" w:rsidRPr="00425B5B" w:rsidRDefault="00755710" w:rsidP="00884EBC">
      <w:pPr>
        <w:pStyle w:val="ConsPlusTitle"/>
        <w:jc w:val="center"/>
        <w:rPr>
          <w:rFonts w:ascii="Times New Roman" w:hAnsi="Times New Roman" w:cs="Times New Roman"/>
          <w:sz w:val="24"/>
          <w:szCs w:val="24"/>
        </w:rPr>
      </w:pPr>
      <w:r w:rsidRPr="00425B5B">
        <w:rPr>
          <w:rFonts w:ascii="Times New Roman" w:hAnsi="Times New Roman" w:cs="Times New Roman"/>
          <w:color w:val="000000"/>
          <w:sz w:val="24"/>
          <w:szCs w:val="24"/>
        </w:rPr>
        <w:t>Критерии</w:t>
      </w:r>
    </w:p>
    <w:p w:rsidR="00755710" w:rsidRPr="00425B5B" w:rsidRDefault="00755710" w:rsidP="00884EBC">
      <w:pPr>
        <w:pStyle w:val="ConsPlusTitle"/>
        <w:jc w:val="center"/>
        <w:rPr>
          <w:rFonts w:ascii="Times New Roman" w:hAnsi="Times New Roman" w:cs="Times New Roman"/>
          <w:b w:val="0"/>
          <w:bCs w:val="0"/>
          <w:color w:val="000000"/>
          <w:sz w:val="24"/>
          <w:szCs w:val="24"/>
        </w:rPr>
      </w:pPr>
      <w:r w:rsidRPr="00425B5B">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w:t>
      </w:r>
      <w:r w:rsidRPr="00884EBC">
        <w:rPr>
          <w:rFonts w:ascii="Times New Roman" w:hAnsi="Times New Roman" w:cs="Times New Roman"/>
          <w:color w:val="000000"/>
          <w:sz w:val="24"/>
          <w:szCs w:val="24"/>
        </w:rPr>
        <w:t xml:space="preserve">к определенной категории риска </w:t>
      </w:r>
      <w:r w:rsidR="00D3782B" w:rsidRPr="00884EBC">
        <w:rPr>
          <w:rFonts w:ascii="Times New Roman" w:hAnsi="Times New Roman" w:cs="Times New Roman"/>
          <w:color w:val="000000"/>
          <w:sz w:val="24"/>
          <w:szCs w:val="24"/>
        </w:rPr>
        <w:t xml:space="preserve">при осуществлении </w:t>
      </w:r>
      <w:r w:rsidR="00884EBC" w:rsidRPr="00884EBC">
        <w:rPr>
          <w:rFonts w:ascii="Times New Roman" w:hAnsi="Times New Roman" w:cs="Times New Roman"/>
          <w:color w:val="000000"/>
          <w:sz w:val="24"/>
          <w:szCs w:val="24"/>
        </w:rPr>
        <w:t>муниципальным казенным учреждением «</w:t>
      </w:r>
      <w:r w:rsidR="00884EBC" w:rsidRPr="00884EBC">
        <w:rPr>
          <w:rFonts w:ascii="Times New Roman" w:eastAsia="Arial CYR" w:hAnsi="Times New Roman" w:cs="Times New Roman"/>
          <w:sz w:val="24"/>
          <w:szCs w:val="24"/>
        </w:rPr>
        <w:t>Управление по вопросам  строительства, промышленности, ЖКХ, транспорта, связи, земельным правоотношениям и хозяйственной деятельности Медвенского района Курской области»</w:t>
      </w:r>
      <w:r w:rsidRPr="00884EBC">
        <w:rPr>
          <w:rFonts w:ascii="Times New Roman" w:hAnsi="Times New Roman" w:cs="Times New Roman"/>
          <w:b w:val="0"/>
          <w:bCs w:val="0"/>
          <w:i/>
          <w:iCs/>
          <w:color w:val="000000"/>
          <w:sz w:val="24"/>
          <w:szCs w:val="24"/>
        </w:rPr>
        <w:t xml:space="preserve"> </w:t>
      </w:r>
      <w:r w:rsidRPr="00884EBC">
        <w:rPr>
          <w:rFonts w:ascii="Times New Roman" w:hAnsi="Times New Roman" w:cs="Times New Roman"/>
          <w:color w:val="000000"/>
          <w:sz w:val="24"/>
          <w:szCs w:val="24"/>
        </w:rPr>
        <w:t>муниципального</w:t>
      </w:r>
      <w:r w:rsidRPr="00425B5B">
        <w:rPr>
          <w:rFonts w:ascii="Times New Roman" w:hAnsi="Times New Roman" w:cs="Times New Roman"/>
          <w:color w:val="000000"/>
          <w:sz w:val="24"/>
          <w:szCs w:val="24"/>
        </w:rPr>
        <w:t xml:space="preserve"> земельного контроля</w:t>
      </w:r>
    </w:p>
    <w:p w:rsidR="00755710" w:rsidRPr="00425B5B" w:rsidRDefault="00755710" w:rsidP="00425B5B">
      <w:pPr>
        <w:pStyle w:val="ConsPlusTitle"/>
        <w:jc w:val="both"/>
        <w:rPr>
          <w:rFonts w:ascii="Times New Roman" w:hAnsi="Times New Roman" w:cs="Times New Roman"/>
          <w:sz w:val="24"/>
          <w:szCs w:val="24"/>
        </w:rPr>
      </w:pP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К категории среднего риска относятся: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К категории умеренного риска относятся земельные участки: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а) относящиеся к категории земель населенных пунктов;</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425B5B" w:rsidRDefault="00755710" w:rsidP="00425B5B">
      <w:pPr>
        <w:pStyle w:val="ConsPlusNormal"/>
        <w:widowControl w:val="0"/>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D3782B" w:rsidRPr="00425B5B" w:rsidRDefault="00D3782B" w:rsidP="00425B5B">
      <w:pPr>
        <w:pStyle w:val="ConsPlusNormal"/>
        <w:ind w:firstLine="0"/>
        <w:jc w:val="both"/>
        <w:rPr>
          <w:rFonts w:ascii="Times New Roman" w:hAnsi="Times New Roman" w:cs="Times New Roman"/>
          <w:color w:val="000000"/>
          <w:sz w:val="24"/>
          <w:szCs w:val="24"/>
        </w:rPr>
      </w:pPr>
    </w:p>
    <w:p w:rsidR="00755710" w:rsidRPr="00425B5B" w:rsidRDefault="00755710" w:rsidP="00884EBC">
      <w:pPr>
        <w:pStyle w:val="ConsPlusNormal"/>
        <w:ind w:firstLine="0"/>
        <w:jc w:val="right"/>
        <w:rPr>
          <w:rFonts w:ascii="Times New Roman" w:hAnsi="Times New Roman" w:cs="Times New Roman"/>
          <w:sz w:val="24"/>
          <w:szCs w:val="24"/>
        </w:rPr>
      </w:pPr>
      <w:r w:rsidRPr="00425B5B">
        <w:rPr>
          <w:rFonts w:ascii="Times New Roman" w:hAnsi="Times New Roman" w:cs="Times New Roman"/>
          <w:color w:val="000000"/>
          <w:sz w:val="24"/>
          <w:szCs w:val="24"/>
        </w:rPr>
        <w:lastRenderedPageBreak/>
        <w:t>Приложение № 2</w:t>
      </w:r>
    </w:p>
    <w:p w:rsidR="00755710" w:rsidRPr="00425B5B" w:rsidRDefault="00755710" w:rsidP="00884EBC">
      <w:pPr>
        <w:pStyle w:val="ConsPlusNormal"/>
        <w:ind w:firstLine="0"/>
        <w:jc w:val="right"/>
        <w:rPr>
          <w:rFonts w:ascii="Times New Roman" w:hAnsi="Times New Roman" w:cs="Times New Roman"/>
          <w:color w:val="000000"/>
          <w:sz w:val="24"/>
          <w:szCs w:val="24"/>
        </w:rPr>
      </w:pPr>
      <w:r w:rsidRPr="00425B5B">
        <w:rPr>
          <w:rFonts w:ascii="Times New Roman" w:hAnsi="Times New Roman" w:cs="Times New Roman"/>
          <w:color w:val="000000"/>
          <w:sz w:val="24"/>
          <w:szCs w:val="24"/>
        </w:rPr>
        <w:t>к Положению о муниципальном земельном контроля</w:t>
      </w:r>
    </w:p>
    <w:p w:rsidR="00755710" w:rsidRPr="00425B5B" w:rsidRDefault="00755710" w:rsidP="00884EBC">
      <w:pPr>
        <w:pStyle w:val="ConsPlusNormal"/>
        <w:ind w:firstLine="0"/>
        <w:jc w:val="right"/>
        <w:rPr>
          <w:rFonts w:ascii="Times New Roman" w:hAnsi="Times New Roman" w:cs="Times New Roman"/>
          <w:i/>
          <w:iCs/>
          <w:color w:val="000000"/>
          <w:sz w:val="24"/>
          <w:szCs w:val="24"/>
        </w:rPr>
      </w:pPr>
      <w:r w:rsidRPr="00425B5B">
        <w:rPr>
          <w:rFonts w:ascii="Times New Roman" w:hAnsi="Times New Roman" w:cs="Times New Roman"/>
          <w:color w:val="000000"/>
          <w:sz w:val="24"/>
          <w:szCs w:val="24"/>
        </w:rPr>
        <w:t xml:space="preserve">в границах </w:t>
      </w:r>
      <w:r w:rsidR="00D3782B" w:rsidRPr="00425B5B">
        <w:rPr>
          <w:rFonts w:ascii="Times New Roman" w:hAnsi="Times New Roman" w:cs="Times New Roman"/>
          <w:color w:val="000000"/>
          <w:sz w:val="24"/>
          <w:szCs w:val="24"/>
        </w:rPr>
        <w:t>Медвенского района Курской области</w:t>
      </w:r>
    </w:p>
    <w:p w:rsidR="00755710" w:rsidRPr="00425B5B" w:rsidRDefault="00755710" w:rsidP="00425B5B">
      <w:pPr>
        <w:widowControl w:val="0"/>
        <w:autoSpaceDE w:val="0"/>
        <w:ind w:firstLine="540"/>
        <w:jc w:val="both"/>
        <w:rPr>
          <w:color w:val="000000"/>
        </w:rPr>
      </w:pPr>
    </w:p>
    <w:p w:rsidR="00884EBC" w:rsidRDefault="00884EBC" w:rsidP="00884EBC">
      <w:pPr>
        <w:pStyle w:val="ConsPlusTitle"/>
        <w:jc w:val="center"/>
        <w:rPr>
          <w:rFonts w:ascii="Times New Roman" w:hAnsi="Times New Roman" w:cs="Times New Roman"/>
          <w:color w:val="000000"/>
          <w:sz w:val="24"/>
          <w:szCs w:val="24"/>
        </w:rPr>
      </w:pPr>
    </w:p>
    <w:p w:rsidR="00755710" w:rsidRPr="00884EBC" w:rsidRDefault="00755710" w:rsidP="00884EBC">
      <w:pPr>
        <w:pStyle w:val="ConsPlusTitle"/>
        <w:jc w:val="center"/>
        <w:rPr>
          <w:rFonts w:ascii="Times New Roman" w:hAnsi="Times New Roman" w:cs="Times New Roman"/>
          <w:sz w:val="24"/>
          <w:szCs w:val="24"/>
        </w:rPr>
      </w:pPr>
      <w:r w:rsidRPr="00425B5B">
        <w:rPr>
          <w:rFonts w:ascii="Times New Roman" w:hAnsi="Times New Roman" w:cs="Times New Roman"/>
          <w:color w:val="000000"/>
          <w:sz w:val="24"/>
          <w:szCs w:val="24"/>
        </w:rPr>
        <w:t xml:space="preserve">Индикаторы риска нарушения обязательных требований, используемые для определения необходимости проведения </w:t>
      </w:r>
      <w:r w:rsidRPr="00884EBC">
        <w:rPr>
          <w:rFonts w:ascii="Times New Roman" w:hAnsi="Times New Roman" w:cs="Times New Roman"/>
          <w:color w:val="000000"/>
          <w:sz w:val="24"/>
          <w:szCs w:val="24"/>
        </w:rPr>
        <w:t>внеплановых</w:t>
      </w:r>
    </w:p>
    <w:p w:rsidR="00755710" w:rsidRPr="00425B5B" w:rsidRDefault="00755710" w:rsidP="00884EBC">
      <w:pPr>
        <w:pStyle w:val="ConsPlusTitle"/>
        <w:jc w:val="center"/>
        <w:rPr>
          <w:rFonts w:ascii="Times New Roman" w:hAnsi="Times New Roman" w:cs="Times New Roman"/>
          <w:b w:val="0"/>
          <w:bCs w:val="0"/>
          <w:color w:val="000000"/>
          <w:sz w:val="24"/>
          <w:szCs w:val="24"/>
        </w:rPr>
      </w:pPr>
      <w:r w:rsidRPr="00884EBC">
        <w:rPr>
          <w:rFonts w:ascii="Times New Roman" w:hAnsi="Times New Roman" w:cs="Times New Roman"/>
          <w:color w:val="000000"/>
          <w:sz w:val="24"/>
          <w:szCs w:val="24"/>
        </w:rPr>
        <w:t xml:space="preserve">проверок при осуществлении </w:t>
      </w:r>
      <w:r w:rsidR="00884EBC" w:rsidRPr="00884EBC">
        <w:rPr>
          <w:rFonts w:ascii="Times New Roman" w:hAnsi="Times New Roman" w:cs="Times New Roman"/>
          <w:color w:val="000000"/>
          <w:sz w:val="24"/>
          <w:szCs w:val="24"/>
        </w:rPr>
        <w:t>муниципальным казенным учреждением «</w:t>
      </w:r>
      <w:r w:rsidR="00884EBC" w:rsidRPr="00884EBC">
        <w:rPr>
          <w:rFonts w:ascii="Times New Roman" w:eastAsia="Arial CYR" w:hAnsi="Times New Roman" w:cs="Times New Roman"/>
          <w:sz w:val="24"/>
          <w:szCs w:val="24"/>
        </w:rPr>
        <w:t>Управление по вопросам  строительства, промышленности, ЖКХ, транспорта, связи, земельным правоотношениям и хозяйственной деятельности Медвенского района Курской области»</w:t>
      </w:r>
      <w:r w:rsidR="00D3782B" w:rsidRPr="00425B5B">
        <w:rPr>
          <w:rFonts w:ascii="Times New Roman" w:hAnsi="Times New Roman" w:cs="Times New Roman"/>
          <w:b w:val="0"/>
          <w:bCs w:val="0"/>
          <w:color w:val="000000"/>
          <w:sz w:val="24"/>
          <w:szCs w:val="24"/>
        </w:rPr>
        <w:t xml:space="preserve"> </w:t>
      </w:r>
      <w:r w:rsidRPr="00425B5B">
        <w:rPr>
          <w:rFonts w:ascii="Times New Roman" w:hAnsi="Times New Roman" w:cs="Times New Roman"/>
          <w:color w:val="000000"/>
          <w:sz w:val="24"/>
          <w:szCs w:val="24"/>
        </w:rPr>
        <w:t>муниципального земельного контроля</w:t>
      </w:r>
    </w:p>
    <w:p w:rsidR="00755710" w:rsidRPr="00425B5B" w:rsidRDefault="00755710" w:rsidP="00425B5B">
      <w:pPr>
        <w:pStyle w:val="ConsPlusNormal"/>
        <w:ind w:firstLine="540"/>
        <w:jc w:val="both"/>
        <w:rPr>
          <w:rFonts w:ascii="Times New Roman" w:hAnsi="Times New Roman" w:cs="Times New Roman"/>
          <w:color w:val="000000"/>
          <w:sz w:val="24"/>
          <w:szCs w:val="24"/>
        </w:rPr>
      </w:pP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25B5B" w:rsidRDefault="00755710" w:rsidP="00425B5B">
      <w:pPr>
        <w:pStyle w:val="ConsPlusNormal"/>
        <w:ind w:firstLine="709"/>
        <w:jc w:val="both"/>
        <w:rPr>
          <w:rFonts w:ascii="Times New Roman" w:hAnsi="Times New Roman" w:cs="Times New Roman"/>
          <w:sz w:val="24"/>
          <w:szCs w:val="24"/>
        </w:rPr>
      </w:pPr>
      <w:r w:rsidRPr="00425B5B">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25B5B" w:rsidRDefault="00755710" w:rsidP="00425B5B">
      <w:pPr>
        <w:pStyle w:val="ConsPlusNormal"/>
        <w:ind w:firstLine="709"/>
        <w:jc w:val="both"/>
        <w:rPr>
          <w:rFonts w:ascii="Times New Roman" w:hAnsi="Times New Roman" w:cs="Times New Roman"/>
          <w:color w:val="000000"/>
          <w:sz w:val="24"/>
          <w:szCs w:val="24"/>
        </w:rPr>
      </w:pPr>
      <w:r w:rsidRPr="00425B5B">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425B5B" w:rsidRDefault="00755710" w:rsidP="00425B5B">
      <w:pPr>
        <w:pStyle w:val="ConsTitle"/>
        <w:widowControl/>
        <w:jc w:val="both"/>
        <w:rPr>
          <w:rFonts w:ascii="Times New Roman" w:hAnsi="Times New Roman" w:cs="Times New Roman"/>
          <w:color w:val="000000"/>
          <w:sz w:val="24"/>
          <w:szCs w:val="24"/>
        </w:rPr>
      </w:pPr>
    </w:p>
    <w:p w:rsidR="00915CD9" w:rsidRPr="00425B5B" w:rsidRDefault="00755710" w:rsidP="005B38D5">
      <w:pPr>
        <w:pStyle w:val="ConsTitle"/>
        <w:widowControl/>
        <w:jc w:val="both"/>
      </w:pPr>
      <w:r w:rsidRPr="00425B5B">
        <w:rPr>
          <w:rFonts w:ascii="Times New Roman" w:hAnsi="Times New Roman" w:cs="Times New Roman"/>
          <w:color w:val="000000"/>
          <w:sz w:val="24"/>
          <w:szCs w:val="24"/>
        </w:rPr>
        <w:br w:type="page"/>
      </w:r>
    </w:p>
    <w:sectPr w:rsidR="00915CD9" w:rsidRPr="00425B5B" w:rsidSect="00E90F25">
      <w:headerReference w:type="even"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18" w:rsidRDefault="002C4718" w:rsidP="00755710">
      <w:r>
        <w:separator/>
      </w:r>
    </w:p>
  </w:endnote>
  <w:endnote w:type="continuationSeparator" w:id="1">
    <w:p w:rsidR="002C4718" w:rsidRDefault="002C471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A00002AF" w:usb1="400078F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18" w:rsidRDefault="002C4718" w:rsidP="00755710">
      <w:r>
        <w:separator/>
      </w:r>
    </w:p>
  </w:footnote>
  <w:footnote w:type="continuationSeparator" w:id="1">
    <w:p w:rsidR="002C4718" w:rsidRDefault="002C471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1E5D"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C471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55710"/>
    <w:rsid w:val="000044D9"/>
    <w:rsid w:val="0013089F"/>
    <w:rsid w:val="00201998"/>
    <w:rsid w:val="00213392"/>
    <w:rsid w:val="002C4718"/>
    <w:rsid w:val="003426E1"/>
    <w:rsid w:val="003768C5"/>
    <w:rsid w:val="00396EDB"/>
    <w:rsid w:val="00425B5B"/>
    <w:rsid w:val="004E33FF"/>
    <w:rsid w:val="005B38D5"/>
    <w:rsid w:val="00603941"/>
    <w:rsid w:val="00673A0A"/>
    <w:rsid w:val="00755710"/>
    <w:rsid w:val="007D4D42"/>
    <w:rsid w:val="00884EBC"/>
    <w:rsid w:val="008C0F5B"/>
    <w:rsid w:val="008E1384"/>
    <w:rsid w:val="00935631"/>
    <w:rsid w:val="00962ABE"/>
    <w:rsid w:val="0097160F"/>
    <w:rsid w:val="009B6A4F"/>
    <w:rsid w:val="009D07EB"/>
    <w:rsid w:val="00B71CC2"/>
    <w:rsid w:val="00C735DA"/>
    <w:rsid w:val="00D156C4"/>
    <w:rsid w:val="00D16327"/>
    <w:rsid w:val="00D30642"/>
    <w:rsid w:val="00D3782B"/>
    <w:rsid w:val="00DB4739"/>
    <w:rsid w:val="00E51E5D"/>
    <w:rsid w:val="00E93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Body Text Indent"/>
    <w:basedOn w:val="a"/>
    <w:link w:val="aff4"/>
    <w:uiPriority w:val="99"/>
    <w:unhideWhenUsed/>
    <w:rsid w:val="000044D9"/>
    <w:pPr>
      <w:spacing w:after="120"/>
      <w:ind w:left="283"/>
    </w:pPr>
  </w:style>
  <w:style w:type="character" w:customStyle="1" w:styleId="aff4">
    <w:name w:val="Основной текст с отступом Знак"/>
    <w:basedOn w:val="a1"/>
    <w:link w:val="aff3"/>
    <w:uiPriority w:val="99"/>
    <w:rsid w:val="000044D9"/>
    <w:rPr>
      <w:rFonts w:ascii="Times New Roman" w:eastAsia="Times New Roman" w:hAnsi="Times New Roman" w:cs="Times New Roman"/>
      <w:sz w:val="24"/>
      <w:szCs w:val="24"/>
      <w:lang w:eastAsia="ru-RU"/>
    </w:rPr>
  </w:style>
  <w:style w:type="paragraph" w:styleId="aff5">
    <w:name w:val="Normal (Web)"/>
    <w:basedOn w:val="a"/>
    <w:rsid w:val="000044D9"/>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EB81-DDD2-40B4-8C03-7F82E0A7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7473</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2021-11-01T08:30:00Z</cp:lastPrinted>
  <dcterms:created xsi:type="dcterms:W3CDTF">2021-11-17T07:03:00Z</dcterms:created>
  <dcterms:modified xsi:type="dcterms:W3CDTF">2021-11-17T07:03:00Z</dcterms:modified>
</cp:coreProperties>
</file>